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B1" w:rsidRPr="005D4CF4" w:rsidRDefault="002018B1" w:rsidP="00063389">
      <w:pPr>
        <w:ind w:left="902" w:hanging="902"/>
        <w:outlineLvl w:val="0"/>
        <w:rPr>
          <w:rFonts w:ascii="標楷體" w:eastAsia="標楷體" w:hAnsi="標楷體" w:cs="Arial"/>
          <w:color w:val="FF0000"/>
          <w:sz w:val="48"/>
          <w:szCs w:val="48"/>
        </w:rPr>
      </w:pPr>
      <w:r w:rsidRPr="00F15043">
        <w:rPr>
          <w:rFonts w:ascii="Arial" w:eastAsia="標楷體" w:hAnsi="Arial" w:cs="Arial"/>
          <w:color w:val="FF0000"/>
          <w:sz w:val="48"/>
          <w:szCs w:val="48"/>
        </w:rPr>
        <w:t>XXX</w:t>
      </w:r>
      <w:r w:rsidRPr="005D4CF4">
        <w:rPr>
          <w:rFonts w:ascii="標楷體" w:eastAsia="標楷體" w:hAnsi="標楷體" w:cs="Arial" w:hint="eastAsia"/>
          <w:color w:val="FF0000"/>
          <w:sz w:val="48"/>
          <w:szCs w:val="48"/>
        </w:rPr>
        <w:t>股份有限公司</w:t>
      </w:r>
    </w:p>
    <w:p w:rsidR="002018B1" w:rsidRDefault="002018B1" w:rsidP="00EC6134">
      <w:pPr>
        <w:ind w:left="902" w:hanging="902"/>
        <w:rPr>
          <w:rFonts w:ascii="標楷體" w:eastAsia="標楷體" w:hAnsi="標楷體" w:cs="Arial"/>
          <w:sz w:val="48"/>
          <w:szCs w:val="48"/>
        </w:rPr>
      </w:pPr>
      <w:r w:rsidRPr="004E18FB">
        <w:rPr>
          <w:rFonts w:ascii="標楷體" w:eastAsia="標楷體" w:hAnsi="標楷體" w:cs="Arial" w:hint="eastAsia"/>
          <w:sz w:val="48"/>
          <w:szCs w:val="48"/>
        </w:rPr>
        <w:t>技術文件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標楷體" w:eastAsia="標楷體" w:hAnsi="標楷體" w:cs="Arial" w:hint="eastAsia"/>
          <w:sz w:val="36"/>
          <w:szCs w:val="36"/>
        </w:rPr>
        <w:t>一、</w:t>
      </w:r>
      <w:r w:rsidRPr="005E7917">
        <w:rPr>
          <w:rFonts w:ascii="Arial" w:eastAsia="標楷體" w:hAnsi="Arial" w:cs="Arial" w:hint="eastAsia"/>
          <w:sz w:val="36"/>
          <w:szCs w:val="36"/>
        </w:rPr>
        <w:t>型式分類表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二</w:t>
      </w:r>
      <w:r w:rsidRPr="005E7917">
        <w:rPr>
          <w:rFonts w:ascii="新細明體" w:hAnsi="新細明體" w:cs="Arial" w:hint="eastAsia"/>
          <w:sz w:val="36"/>
          <w:szCs w:val="36"/>
        </w:rPr>
        <w:t>、</w:t>
      </w:r>
      <w:r w:rsidRPr="005E7917">
        <w:rPr>
          <w:rFonts w:ascii="標楷體" w:eastAsia="標楷體" w:hAnsi="標楷體" w:cs="Arial" w:hint="eastAsia"/>
          <w:sz w:val="36"/>
          <w:szCs w:val="36"/>
        </w:rPr>
        <w:t>產品結</w:t>
      </w:r>
      <w:r w:rsidRPr="005E7917">
        <w:rPr>
          <w:rFonts w:ascii="Arial" w:eastAsia="標楷體" w:hAnsi="Arial" w:cs="Arial" w:hint="eastAsia"/>
          <w:sz w:val="36"/>
          <w:szCs w:val="36"/>
        </w:rPr>
        <w:t>構圖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三、產品</w:t>
      </w:r>
      <w:r w:rsidRPr="005E7917">
        <w:rPr>
          <w:rFonts w:ascii="標楷體" w:eastAsia="標楷體" w:hAnsi="標楷體" w:cs="Arial" w:hint="eastAsia"/>
          <w:sz w:val="36"/>
          <w:szCs w:val="36"/>
        </w:rPr>
        <w:t>構</w:t>
      </w:r>
      <w:r w:rsidRPr="005E7917">
        <w:rPr>
          <w:rFonts w:ascii="Arial" w:eastAsia="標楷體" w:hAnsi="Arial" w:cs="Arial" w:hint="eastAsia"/>
          <w:sz w:val="36"/>
          <w:szCs w:val="36"/>
        </w:rPr>
        <w:t>成一覽表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四、成品及零配件彩色照片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五、鞋面及鞋底材質試驗報告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6"/>
          <w:szCs w:val="36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六、現行品質保證制度描述表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Arial" w:cs="Arial"/>
          <w:sz w:val="32"/>
          <w:szCs w:val="32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七、中文標示樣張型式試驗報告</w:t>
      </w:r>
      <w:r w:rsidRPr="005E7917">
        <w:rPr>
          <w:rFonts w:ascii="Arial" w:eastAsia="標楷體" w:hAnsi="Arial" w:cs="Arial"/>
          <w:sz w:val="32"/>
          <w:szCs w:val="32"/>
        </w:rPr>
        <w:t>(</w:t>
      </w:r>
      <w:r w:rsidRPr="005E7917">
        <w:rPr>
          <w:rFonts w:ascii="Arial" w:eastAsia="標楷體" w:hAnsi="Arial" w:cs="Arial" w:hint="eastAsia"/>
          <w:sz w:val="32"/>
          <w:szCs w:val="32"/>
        </w:rPr>
        <w:t>指定實驗室</w:t>
      </w:r>
      <w:r>
        <w:rPr>
          <w:rFonts w:ascii="標楷體" w:eastAsia="標楷體" w:hint="eastAsia"/>
          <w:sz w:val="32"/>
          <w:szCs w:val="32"/>
        </w:rPr>
        <w:t>出具試驗報告</w:t>
      </w:r>
      <w:r w:rsidRPr="005E7917">
        <w:rPr>
          <w:rFonts w:ascii="Arial" w:eastAsia="標楷體" w:hAnsi="Arial" w:cs="Arial"/>
          <w:sz w:val="32"/>
          <w:szCs w:val="32"/>
        </w:rPr>
        <w:t>)</w:t>
      </w:r>
    </w:p>
    <w:p w:rsidR="002018B1" w:rsidRDefault="002018B1" w:rsidP="00CA4F56">
      <w:pPr>
        <w:widowControl/>
        <w:ind w:left="0" w:right="0"/>
        <w:jc w:val="both"/>
        <w:rPr>
          <w:rFonts w:ascii="標楷體" w:eastAsia="標楷體"/>
          <w:sz w:val="32"/>
          <w:szCs w:val="32"/>
        </w:rPr>
      </w:pPr>
      <w:r w:rsidRPr="005E7917">
        <w:rPr>
          <w:rFonts w:ascii="Arial" w:eastAsia="標楷體" w:hAnsi="Arial" w:cs="Arial" w:hint="eastAsia"/>
          <w:sz w:val="36"/>
          <w:szCs w:val="36"/>
        </w:rPr>
        <w:t>附加功能試驗報告</w:t>
      </w:r>
      <w:r w:rsidRPr="005E7917">
        <w:rPr>
          <w:rFonts w:ascii="Arial" w:eastAsia="標楷體" w:hAnsi="Arial" w:cs="Arial"/>
          <w:sz w:val="32"/>
          <w:szCs w:val="32"/>
        </w:rPr>
        <w:t>(</w:t>
      </w:r>
      <w:r>
        <w:rPr>
          <w:rFonts w:ascii="標楷體" w:eastAsia="標楷體"/>
          <w:sz w:val="32"/>
          <w:szCs w:val="32"/>
        </w:rPr>
        <w:t>TAF</w:t>
      </w:r>
      <w:r>
        <w:rPr>
          <w:rFonts w:ascii="標楷體" w:eastAsia="標楷體" w:hint="eastAsia"/>
          <w:sz w:val="32"/>
          <w:szCs w:val="32"/>
        </w:rPr>
        <w:t>／</w:t>
      </w:r>
      <w:r>
        <w:rPr>
          <w:rFonts w:ascii="標楷體" w:eastAsia="標楷體"/>
          <w:sz w:val="32"/>
          <w:szCs w:val="32"/>
        </w:rPr>
        <w:t>ILAC</w:t>
      </w:r>
      <w:r>
        <w:rPr>
          <w:rFonts w:ascii="標楷體" w:eastAsia="標楷體" w:hint="eastAsia"/>
          <w:sz w:val="32"/>
          <w:szCs w:val="32"/>
        </w:rPr>
        <w:t>認可實驗室出具試驗報告</w:t>
      </w:r>
      <w:r w:rsidRPr="005E7917">
        <w:rPr>
          <w:rFonts w:ascii="標楷體" w:eastAsia="標楷體"/>
          <w:sz w:val="32"/>
          <w:szCs w:val="32"/>
        </w:rPr>
        <w:t>)</w:t>
      </w:r>
    </w:p>
    <w:p w:rsidR="002018B1" w:rsidRDefault="002018B1" w:rsidP="00CA4F56">
      <w:pPr>
        <w:widowControl/>
        <w:ind w:left="0" w:right="0"/>
        <w:jc w:val="both"/>
        <w:rPr>
          <w:rFonts w:ascii="標楷體" w:eastAsia="標楷體"/>
          <w:sz w:val="32"/>
          <w:szCs w:val="32"/>
        </w:rPr>
      </w:pPr>
      <w:r w:rsidRPr="005E7917">
        <w:rPr>
          <w:rFonts w:ascii="標楷體" w:eastAsia="標楷體" w:hint="eastAsia"/>
          <w:sz w:val="32"/>
          <w:szCs w:val="32"/>
        </w:rPr>
        <w:t>具特殊用途之安全鞋及防護鞋聲明書</w:t>
      </w:r>
    </w:p>
    <w:p w:rsidR="002018B1" w:rsidRDefault="002018B1" w:rsidP="00CA4F56">
      <w:pPr>
        <w:widowControl/>
        <w:ind w:left="0" w:right="0"/>
        <w:jc w:val="both"/>
        <w:rPr>
          <w:rFonts w:ascii="Arial" w:eastAsia="標楷體" w:hAnsi="標楷體" w:cs="Arial"/>
          <w:sz w:val="36"/>
          <w:szCs w:val="36"/>
        </w:rPr>
      </w:pPr>
      <w:r w:rsidRPr="00AB31A7">
        <w:rPr>
          <w:rFonts w:ascii="Arial" w:eastAsia="標楷體" w:hAnsi="標楷體" w:cs="Arial" w:hint="eastAsia"/>
          <w:sz w:val="36"/>
          <w:szCs w:val="36"/>
        </w:rPr>
        <w:t>註：</w:t>
      </w:r>
      <w:r>
        <w:rPr>
          <w:rFonts w:ascii="Arial" w:eastAsia="標楷體" w:hAnsi="標楷體" w:cs="Arial" w:hint="eastAsia"/>
          <w:sz w:val="36"/>
          <w:szCs w:val="36"/>
        </w:rPr>
        <w:t>各項文件資料</w:t>
      </w:r>
      <w:r w:rsidRPr="00AB31A7">
        <w:rPr>
          <w:rFonts w:ascii="Arial" w:eastAsia="標楷體" w:hAnsi="標楷體" w:cs="Arial" w:hint="eastAsia"/>
          <w:sz w:val="36"/>
          <w:szCs w:val="36"/>
        </w:rPr>
        <w:t>請依序排列。</w:t>
      </w:r>
    </w:p>
    <w:p w:rsidR="002018B1" w:rsidRPr="00AB31A7" w:rsidRDefault="002018B1" w:rsidP="00CA4F56">
      <w:pPr>
        <w:widowControl/>
        <w:ind w:left="0" w:right="0"/>
        <w:jc w:val="both"/>
        <w:rPr>
          <w:rFonts w:ascii="Arial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主型式</w:t>
      </w:r>
      <w:r w:rsidRPr="005E7917">
        <w:rPr>
          <w:rFonts w:ascii="Arial" w:eastAsia="標楷體" w:hAnsi="Arial" w:cs="Arial" w:hint="eastAsia"/>
          <w:sz w:val="36"/>
          <w:szCs w:val="36"/>
        </w:rPr>
        <w:t>樣品</w:t>
      </w:r>
      <w:r w:rsidRPr="005E7917">
        <w:rPr>
          <w:rFonts w:ascii="Arial" w:eastAsia="標楷體" w:hAnsi="Arial" w:cs="Arial"/>
          <w:sz w:val="32"/>
          <w:szCs w:val="32"/>
        </w:rPr>
        <w:t xml:space="preserve"> (</w:t>
      </w:r>
      <w:r w:rsidRPr="005E7917">
        <w:rPr>
          <w:rFonts w:ascii="Arial" w:eastAsia="標楷體" w:hAnsi="Arial" w:cs="Arial" w:hint="eastAsia"/>
          <w:sz w:val="32"/>
          <w:szCs w:val="32"/>
        </w:rPr>
        <w:t>主型式七雙、系列型式二雙</w:t>
      </w:r>
      <w:r w:rsidRPr="005E7917">
        <w:rPr>
          <w:rFonts w:ascii="Arial" w:eastAsia="標楷體" w:hAnsi="Arial" w:cs="Arial"/>
          <w:sz w:val="32"/>
          <w:szCs w:val="32"/>
        </w:rPr>
        <w:t>)</w:t>
      </w:r>
    </w:p>
    <w:p w:rsidR="002018B1" w:rsidRDefault="002018B1" w:rsidP="0081203C">
      <w:pPr>
        <w:widowControl/>
        <w:ind w:left="0"/>
        <w:jc w:val="both"/>
        <w:rPr>
          <w:rFonts w:ascii="Arial" w:eastAsia="標楷體" w:hAnsi="標楷體" w:cs="Arial"/>
          <w:b/>
          <w:sz w:val="52"/>
          <w:szCs w:val="52"/>
        </w:rPr>
      </w:pPr>
      <w:r>
        <w:rPr>
          <w:rFonts w:ascii="Arial" w:eastAsia="標楷體" w:hAnsi="標楷體" w:cs="Arial"/>
          <w:sz w:val="52"/>
          <w:szCs w:val="52"/>
        </w:rPr>
        <w:br w:type="page"/>
      </w:r>
      <w:r w:rsidRPr="008D2E10">
        <w:rPr>
          <w:rFonts w:ascii="Arial" w:eastAsia="標楷體" w:hAnsi="標楷體" w:cs="Arial" w:hint="eastAsia"/>
          <w:b/>
          <w:sz w:val="52"/>
          <w:szCs w:val="52"/>
        </w:rPr>
        <w:t>應施檢驗安全鞋及防護鞋商品之型式分類表</w:t>
      </w:r>
    </w:p>
    <w:p w:rsidR="002018B1" w:rsidRPr="00600BF7" w:rsidRDefault="002018B1" w:rsidP="0081203C">
      <w:pPr>
        <w:widowControl/>
        <w:ind w:left="0"/>
        <w:jc w:val="right"/>
        <w:rPr>
          <w:rFonts w:ascii="Arial" w:eastAsia="標楷體" w:hAnsi="Arial" w:cs="Arial"/>
          <w:sz w:val="28"/>
          <w:szCs w:val="28"/>
        </w:rPr>
      </w:pPr>
      <w:r w:rsidRPr="00600BF7">
        <w:rPr>
          <w:rFonts w:ascii="Arial" w:eastAsia="標楷體" w:hAnsi="標楷體" w:cs="Arial" w:hint="eastAsia"/>
          <w:sz w:val="28"/>
          <w:szCs w:val="28"/>
        </w:rPr>
        <w:t>填表日期：年月日</w:t>
      </w:r>
    </w:p>
    <w:p w:rsidR="002018B1" w:rsidRPr="00600BF7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05pt;margin-top:13.8pt;width:161.6pt;height:39.2pt;z-index:251650048" strokecolor="#00b050">
            <v:textbox>
              <w:txbxContent>
                <w:p w:rsidR="002018B1" w:rsidRPr="00323638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 w:rsidRPr="00323638">
                    <w:rPr>
                      <w:rFonts w:hint="eastAsia"/>
                      <w:color w:val="00B050"/>
                      <w:szCs w:val="24"/>
                    </w:rPr>
                    <w:t>參見【應施檢驗安全鞋類商品之相關檢驗規定公告】</w:t>
                  </w:r>
                </w:p>
              </w:txbxContent>
            </v:textbox>
          </v:shape>
        </w:pict>
      </w:r>
      <w:r w:rsidRPr="00600BF7">
        <w:rPr>
          <w:rFonts w:ascii="Arial" w:eastAsia="標楷體" w:hAnsi="標楷體" w:cs="Arial" w:hint="eastAsia"/>
          <w:sz w:val="32"/>
          <w:szCs w:val="32"/>
        </w:rPr>
        <w:t>產品資料如下：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 w:rsidRPr="00600BF7">
        <w:rPr>
          <w:rFonts w:ascii="Arial" w:eastAsia="標楷體" w:hAnsi="標楷體" w:cs="Arial" w:hint="eastAsia"/>
          <w:sz w:val="32"/>
          <w:szCs w:val="32"/>
        </w:rPr>
        <w:t>一、參考分類號列：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6401.40.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7A96">
          <w:rPr>
            <w:rFonts w:ascii="Arial" w:eastAsia="標楷體" w:hAnsi="Arial" w:cs="Arial"/>
            <w:color w:val="FF0000"/>
            <w:sz w:val="32"/>
            <w:szCs w:val="32"/>
          </w:rPr>
          <w:t>00.00.3</w:t>
        </w:r>
      </w:smartTag>
      <w:r w:rsidRPr="00D47A96">
        <w:rPr>
          <w:rFonts w:ascii="Arial" w:eastAsia="標楷體" w:hAnsi="Arial" w:cs="Arial"/>
          <w:color w:val="FF0000"/>
          <w:sz w:val="32"/>
          <w:szCs w:val="32"/>
        </w:rPr>
        <w:t>.E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319.05pt;margin-top:6.6pt;width:178.4pt;height:40.8pt;z-index:251651072" strokecolor="#00b050">
            <v:textbox>
              <w:txbxContent>
                <w:p w:rsidR="002018B1" w:rsidRPr="00323638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 w:rsidRPr="00323638">
                    <w:rPr>
                      <w:rFonts w:hint="eastAsia"/>
                      <w:color w:val="00B050"/>
                      <w:szCs w:val="24"/>
                    </w:rPr>
                    <w:t>安全鞋：</w:t>
                  </w:r>
                  <w:r w:rsidRPr="00323638">
                    <w:rPr>
                      <w:color w:val="00B050"/>
                      <w:szCs w:val="24"/>
                    </w:rPr>
                    <w:t>Safety footwear</w:t>
                  </w:r>
                </w:p>
                <w:p w:rsidR="002018B1" w:rsidRPr="00323638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 w:rsidRPr="00323638">
                    <w:rPr>
                      <w:rFonts w:hint="eastAsia"/>
                      <w:color w:val="00B050"/>
                      <w:szCs w:val="24"/>
                    </w:rPr>
                    <w:t>防護鞋：</w:t>
                  </w:r>
                  <w:r w:rsidRPr="00323638">
                    <w:rPr>
                      <w:color w:val="00B050"/>
                      <w:szCs w:val="24"/>
                    </w:rPr>
                    <w:t>Protective footwear</w:t>
                  </w:r>
                </w:p>
              </w:txbxContent>
            </v:textbox>
          </v:shape>
        </w:pict>
      </w:r>
      <w:r w:rsidRPr="00D47A96">
        <w:rPr>
          <w:rFonts w:ascii="Arial" w:eastAsia="標楷體" w:hAnsi="標楷體" w:cs="Arial" w:hint="eastAsia"/>
          <w:sz w:val="32"/>
          <w:szCs w:val="32"/>
        </w:rPr>
        <w:t>二、中文名稱：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安全鞋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 w:rsidRPr="00D47A96">
        <w:rPr>
          <w:rFonts w:ascii="Arial" w:eastAsia="標楷體" w:hAnsi="標楷體" w:cs="Arial" w:hint="eastAsia"/>
          <w:sz w:val="32"/>
          <w:szCs w:val="32"/>
        </w:rPr>
        <w:t>三、英文名稱：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Safety footwear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28" type="#_x0000_t202" style="position:absolute;left:0;text-align:left;margin-left:292.65pt;margin-top:.2pt;width:207.2pt;height:70.4pt;z-index:251652096" strokecolor="#00b050">
            <v:textbox>
              <w:txbxContent>
                <w:p w:rsidR="002018B1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第</w:t>
                  </w:r>
                  <w:r>
                    <w:rPr>
                      <w:color w:val="00B050"/>
                      <w:szCs w:val="24"/>
                    </w:rPr>
                    <w:t>1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類：橡膠鞋底</w:t>
                  </w:r>
                  <w:r w:rsidRPr="00323638">
                    <w:rPr>
                      <w:rFonts w:hint="eastAsia"/>
                      <w:color w:val="00B050"/>
                      <w:szCs w:val="24"/>
                    </w:rPr>
                    <w:t>安全鞋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／</w:t>
                  </w:r>
                  <w:r w:rsidRPr="00323638">
                    <w:rPr>
                      <w:rFonts w:hint="eastAsia"/>
                      <w:color w:val="00B050"/>
                      <w:szCs w:val="24"/>
                    </w:rPr>
                    <w:t>防護鞋</w:t>
                  </w:r>
                </w:p>
                <w:p w:rsidR="002018B1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 xml:space="preserve">　　　　聚合物鞋底安全鞋／</w:t>
                  </w:r>
                  <w:r w:rsidRPr="00323638">
                    <w:rPr>
                      <w:rFonts w:hint="eastAsia"/>
                      <w:color w:val="00B050"/>
                      <w:szCs w:val="24"/>
                    </w:rPr>
                    <w:t>防護鞋</w:t>
                  </w:r>
                </w:p>
                <w:p w:rsidR="002018B1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第</w:t>
                  </w:r>
                  <w:r>
                    <w:rPr>
                      <w:color w:val="00B050"/>
                      <w:szCs w:val="24"/>
                    </w:rPr>
                    <w:t>2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類：全橡膠製安全鞋／</w:t>
                  </w:r>
                  <w:r w:rsidRPr="00323638">
                    <w:rPr>
                      <w:rFonts w:hint="eastAsia"/>
                      <w:color w:val="00B050"/>
                      <w:szCs w:val="24"/>
                    </w:rPr>
                    <w:t>防護鞋</w:t>
                  </w:r>
                </w:p>
                <w:p w:rsidR="002018B1" w:rsidRDefault="002018B1" w:rsidP="00323638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 xml:space="preserve">　　　　全聚合物製安全鞋／</w:t>
                  </w:r>
                  <w:r w:rsidRPr="00323638">
                    <w:rPr>
                      <w:rFonts w:hint="eastAsia"/>
                      <w:color w:val="00B050"/>
                      <w:szCs w:val="24"/>
                    </w:rPr>
                    <w:t>防護鞋</w:t>
                  </w:r>
                </w:p>
              </w:txbxContent>
            </v:textbox>
          </v:shape>
        </w:pict>
      </w:r>
      <w:r w:rsidRPr="00D47A96">
        <w:rPr>
          <w:rFonts w:ascii="Arial" w:eastAsia="標楷體" w:hAnsi="標楷體" w:cs="Arial" w:hint="eastAsia"/>
          <w:sz w:val="32"/>
          <w:szCs w:val="32"/>
        </w:rPr>
        <w:t>四、商品名稱：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橡膠鞋底安全鞋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 w:rsidRPr="00D47A96">
        <w:rPr>
          <w:rFonts w:ascii="Arial" w:eastAsia="標楷體" w:hAnsi="標楷體" w:cs="Arial" w:hint="eastAsia"/>
          <w:sz w:val="32"/>
          <w:szCs w:val="32"/>
        </w:rPr>
        <w:t>五、生產廠場及國別：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XXX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公司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－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越南</w:t>
      </w:r>
    </w:p>
    <w:p w:rsidR="002018B1" w:rsidRPr="00600BF7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384.65pt;margin-top:17pt;width:113.6pt;height:51.2pt;z-index:251653120" strokecolor="#00b050">
            <v:textbox>
              <w:txbxContent>
                <w:p w:rsidR="002018B1" w:rsidRDefault="002018B1" w:rsidP="009C57EF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標示代碼依</w:t>
                  </w:r>
                </w:p>
                <w:p w:rsidR="002018B1" w:rsidRDefault="002018B1" w:rsidP="009C57EF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color w:val="00B050"/>
                      <w:szCs w:val="24"/>
                    </w:rPr>
                    <w:t>CNS 20345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／</w:t>
                  </w:r>
                  <w:r>
                    <w:rPr>
                      <w:color w:val="00B050"/>
                      <w:szCs w:val="24"/>
                    </w:rPr>
                    <w:t>20346</w:t>
                  </w:r>
                </w:p>
                <w:p w:rsidR="002018B1" w:rsidRPr="00323638" w:rsidRDefault="002018B1" w:rsidP="009C57EF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表</w:t>
                  </w:r>
                  <w:r>
                    <w:rPr>
                      <w:color w:val="00B050"/>
                      <w:szCs w:val="24"/>
                    </w:rPr>
                    <w:t>2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、</w:t>
                  </w:r>
                  <w:r>
                    <w:rPr>
                      <w:color w:val="00B050"/>
                      <w:szCs w:val="24"/>
                    </w:rPr>
                    <w:t>18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、</w:t>
                  </w:r>
                  <w:r>
                    <w:rPr>
                      <w:color w:val="00B050"/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Pr="00600BF7">
        <w:rPr>
          <w:rFonts w:ascii="Arial" w:eastAsia="標楷體" w:hAnsi="標楷體" w:cs="Arial" w:hint="eastAsia"/>
          <w:sz w:val="32"/>
          <w:szCs w:val="32"/>
        </w:rPr>
        <w:t>六、型式：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 w:rsidRPr="00600BF7">
        <w:rPr>
          <w:rFonts w:ascii="Arial" w:eastAsia="標楷體" w:hAnsi="標楷體" w:cs="Arial" w:hint="eastAsia"/>
          <w:sz w:val="32"/>
          <w:szCs w:val="32"/>
        </w:rPr>
        <w:t>（一）型號（代碼）：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(SB-SRA-P-WRU-FO)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30" type="#_x0000_t202" style="position:absolute;left:0;text-align:left;margin-left:239.85pt;margin-top:.2pt;width:140pt;height:24pt;z-index:251656192" strokecolor="#00b050">
            <v:textbox>
              <w:txbxContent>
                <w:p w:rsidR="002018B1" w:rsidRPr="00323638" w:rsidRDefault="002018B1" w:rsidP="003B7EF1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皮革、織物、合成皮等</w:t>
                  </w:r>
                </w:p>
              </w:txbxContent>
            </v:textbox>
          </v:shape>
        </w:pict>
      </w:r>
      <w:r w:rsidRPr="00D47A96">
        <w:rPr>
          <w:rFonts w:ascii="Arial" w:eastAsia="標楷體" w:hAnsi="標楷體" w:cs="Arial" w:hint="eastAsia"/>
          <w:sz w:val="32"/>
          <w:szCs w:val="32"/>
        </w:rPr>
        <w:t>（二）鞋面材質：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皮革、織造物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31" type="#_x0000_t202" style="position:absolute;left:0;text-align:left;margin-left:359.85pt;margin-top:-.2pt;width:140pt;height:24pt;z-index:251657216" strokecolor="#00b050">
            <v:textbox>
              <w:txbxContent>
                <w:p w:rsidR="002018B1" w:rsidRPr="00323638" w:rsidRDefault="002018B1" w:rsidP="003B7EF1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>
                    <w:rPr>
                      <w:rFonts w:hint="eastAsia"/>
                      <w:color w:val="00B050"/>
                      <w:szCs w:val="24"/>
                    </w:rPr>
                    <w:t>橡膠、聚胺酯、</w:t>
                  </w:r>
                  <w:r>
                    <w:rPr>
                      <w:color w:val="00B050"/>
                      <w:szCs w:val="24"/>
                    </w:rPr>
                    <w:t>PVC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等</w:t>
                  </w:r>
                </w:p>
              </w:txbxContent>
            </v:textbox>
          </v:shape>
        </w:pict>
      </w:r>
      <w:r w:rsidRPr="00D47A96">
        <w:rPr>
          <w:rFonts w:ascii="Arial" w:eastAsia="標楷體" w:hAnsi="標楷體" w:cs="Arial" w:hint="eastAsia"/>
          <w:sz w:val="32"/>
          <w:szCs w:val="32"/>
        </w:rPr>
        <w:t>（三）鞋底材質：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非耐油橡膠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>
        <w:rPr>
          <w:noProof/>
        </w:rPr>
        <w:pict>
          <v:shape id="_x0000_s1032" type="#_x0000_t202" style="position:absolute;left:0;text-align:left;margin-left:408pt;margin-top:17.2pt;width:120.8pt;height:21.6pt;z-index:251655168" strokecolor="#00b050">
            <v:textbox>
              <w:txbxContent>
                <w:p w:rsidR="002018B1" w:rsidRPr="00323638" w:rsidRDefault="002018B1" w:rsidP="009C57EF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 w:rsidRPr="00323638">
                    <w:rPr>
                      <w:rFonts w:hint="eastAsia"/>
                      <w:color w:val="00B050"/>
                      <w:szCs w:val="24"/>
                    </w:rPr>
                    <w:t>參見</w:t>
                  </w:r>
                  <w:r>
                    <w:rPr>
                      <w:color w:val="00B050"/>
                      <w:szCs w:val="24"/>
                    </w:rPr>
                    <w:t>CNS 20344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圖</w:t>
                  </w:r>
                  <w:r>
                    <w:rPr>
                      <w:color w:val="00B050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72.65pt;margin-top:-.6pt;width:162.4pt;height:24pt;z-index:251654144" strokecolor="#00b050">
            <v:textbox>
              <w:txbxContent>
                <w:p w:rsidR="002018B1" w:rsidRPr="00323638" w:rsidRDefault="002018B1" w:rsidP="009C57EF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color w:val="00B050"/>
                      <w:szCs w:val="24"/>
                    </w:rPr>
                  </w:pPr>
                  <w:r w:rsidRPr="00323638">
                    <w:rPr>
                      <w:rFonts w:hint="eastAsia"/>
                      <w:color w:val="00B050"/>
                      <w:szCs w:val="24"/>
                    </w:rPr>
                    <w:t>參見</w:t>
                  </w:r>
                  <w:r>
                    <w:rPr>
                      <w:color w:val="00B050"/>
                      <w:szCs w:val="24"/>
                    </w:rPr>
                    <w:t>CNS 20345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／</w:t>
                  </w:r>
                  <w:r>
                    <w:rPr>
                      <w:color w:val="00B050"/>
                      <w:szCs w:val="24"/>
                    </w:rPr>
                    <w:t>20346</w:t>
                  </w:r>
                  <w:r>
                    <w:rPr>
                      <w:rFonts w:hint="eastAsia"/>
                      <w:color w:val="00B050"/>
                      <w:szCs w:val="24"/>
                    </w:rPr>
                    <w:t>圖</w:t>
                  </w:r>
                  <w:r>
                    <w:rPr>
                      <w:color w:val="00B050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D47A96">
        <w:rPr>
          <w:rFonts w:ascii="Arial" w:eastAsia="標楷體" w:hAnsi="標楷體" w:cs="Arial" w:hint="eastAsia"/>
          <w:sz w:val="32"/>
          <w:szCs w:val="32"/>
        </w:rPr>
        <w:t>（四）設計型式：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A-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短筒鞋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sz w:val="32"/>
          <w:szCs w:val="32"/>
        </w:rPr>
      </w:pPr>
      <w:r w:rsidRPr="00D47A96">
        <w:rPr>
          <w:rFonts w:ascii="Arial" w:eastAsia="標楷體" w:hAnsi="標楷體" w:cs="Arial" w:hint="eastAsia"/>
          <w:sz w:val="32"/>
          <w:szCs w:val="32"/>
        </w:rPr>
        <w:t>（五）鞋底</w:t>
      </w:r>
      <w:r w:rsidRPr="00D47A96">
        <w:rPr>
          <w:rFonts w:ascii="Arial" w:eastAsia="標楷體" w:hAnsi="Arial" w:cs="Arial"/>
          <w:sz w:val="32"/>
          <w:szCs w:val="32"/>
        </w:rPr>
        <w:t>/</w:t>
      </w:r>
      <w:r w:rsidRPr="00D47A96">
        <w:rPr>
          <w:rFonts w:ascii="Arial" w:eastAsia="標楷體" w:hAnsi="標楷體" w:cs="Arial" w:hint="eastAsia"/>
          <w:sz w:val="32"/>
          <w:szCs w:val="32"/>
        </w:rPr>
        <w:t>上鞋面貼合構造型式：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型式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c</w:t>
      </w:r>
      <w:r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縫製型或非縫製型</w:t>
      </w:r>
      <w:r>
        <w:rPr>
          <w:rFonts w:ascii="Arial" w:eastAsia="標楷體" w:hAnsi="Arial" w:cs="Arial"/>
          <w:color w:val="FF0000"/>
          <w:sz w:val="32"/>
          <w:szCs w:val="32"/>
        </w:rPr>
        <w:t>)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color w:val="FF0000"/>
          <w:sz w:val="32"/>
          <w:szCs w:val="32"/>
        </w:rPr>
      </w:pPr>
      <w:r w:rsidRPr="00D47A96">
        <w:rPr>
          <w:rFonts w:ascii="Arial" w:eastAsia="標楷體" w:hAnsi="標楷體" w:cs="Arial" w:hint="eastAsia"/>
          <w:sz w:val="32"/>
          <w:szCs w:val="32"/>
        </w:rPr>
        <w:t>（六）種類：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SB-SRA-P-WRU-FO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1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p w:rsidR="002018B1" w:rsidRPr="00D47A96" w:rsidRDefault="002018B1" w:rsidP="00DD235A">
      <w:pPr>
        <w:snapToGrid w:val="0"/>
        <w:spacing w:line="600" w:lineRule="atLeast"/>
        <w:ind w:left="902" w:hanging="902"/>
        <w:jc w:val="both"/>
        <w:rPr>
          <w:rFonts w:ascii="Arial" w:eastAsia="標楷體" w:hAnsi="Arial" w:cs="Arial"/>
          <w:color w:val="FF0000"/>
          <w:sz w:val="32"/>
          <w:szCs w:val="32"/>
        </w:rPr>
      </w:pPr>
      <w:r w:rsidRPr="00D47A96">
        <w:rPr>
          <w:rFonts w:ascii="Arial" w:eastAsia="標楷體" w:hAnsi="Arial" w:cs="Arial" w:hint="eastAsia"/>
          <w:sz w:val="32"/>
          <w:szCs w:val="32"/>
        </w:rPr>
        <w:t>七、系列型號：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、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、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、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</w:p>
    <w:p w:rsidR="002018B1" w:rsidRPr="00633E4D" w:rsidRDefault="002018B1" w:rsidP="000D5BA1">
      <w:pPr>
        <w:snapToGrid w:val="0"/>
        <w:spacing w:line="240" w:lineRule="auto"/>
        <w:ind w:left="902" w:hanging="902"/>
        <w:jc w:val="both"/>
        <w:rPr>
          <w:rFonts w:ascii="Arial" w:eastAsia="標楷體" w:hAnsi="Arial" w:cs="Arial"/>
          <w:szCs w:val="24"/>
          <w:u w:val="single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992"/>
        <w:gridCol w:w="2848"/>
        <w:gridCol w:w="1320"/>
        <w:gridCol w:w="3628"/>
      </w:tblGrid>
      <w:tr w:rsidR="002018B1" w:rsidRPr="005E7917" w:rsidTr="00063389">
        <w:trPr>
          <w:trHeight w:val="417"/>
        </w:trPr>
        <w:tc>
          <w:tcPr>
            <w:tcW w:w="5400" w:type="dxa"/>
            <w:gridSpan w:val="3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審核單</w:t>
            </w:r>
            <w:r w:rsidRPr="005E7917">
              <w:rPr>
                <w:rFonts w:ascii="Arial" w:eastAsia="標楷體" w:hAnsi="Arial" w:cs="Arial" w:hint="eastAsia"/>
                <w:sz w:val="32"/>
                <w:szCs w:val="32"/>
              </w:rPr>
              <w:t>位</w:t>
            </w:r>
          </w:p>
        </w:tc>
        <w:tc>
          <w:tcPr>
            <w:tcW w:w="4948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填表單</w:t>
            </w:r>
            <w:r w:rsidRPr="005E7917">
              <w:rPr>
                <w:rFonts w:ascii="Arial" w:eastAsia="標楷體" w:hAnsi="Arial" w:cs="Arial" w:hint="eastAsia"/>
                <w:sz w:val="32"/>
                <w:szCs w:val="32"/>
              </w:rPr>
              <w:t>位</w:t>
            </w:r>
          </w:p>
        </w:tc>
      </w:tr>
      <w:tr w:rsidR="002018B1" w:rsidRPr="005E7917" w:rsidTr="00063389">
        <w:trPr>
          <w:trHeight w:val="928"/>
        </w:trPr>
        <w:tc>
          <w:tcPr>
            <w:tcW w:w="1560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left"/>
              <w:rPr>
                <w:rFonts w:ascii="Arial" w:eastAsia="標楷體" w:hAnsi="Arial" w:cs="Arial"/>
                <w:sz w:val="28"/>
                <w:szCs w:val="28"/>
              </w:rPr>
            </w:pPr>
            <w:r w:rsidRPr="005E7917">
              <w:rPr>
                <w:rFonts w:ascii="Arial" w:eastAsia="標楷體" w:hAnsi="Arial" w:cs="Arial" w:hint="eastAsia"/>
                <w:sz w:val="28"/>
                <w:szCs w:val="28"/>
              </w:rPr>
              <w:t>型式試驗受理單位：</w:t>
            </w:r>
          </w:p>
        </w:tc>
        <w:tc>
          <w:tcPr>
            <w:tcW w:w="3840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left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財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團法人</w:t>
            </w:r>
            <w:r w:rsidRPr="005E791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鞋類暨運動休閒科技研發中心</w:t>
            </w:r>
            <w:r w:rsidRPr="005E7917">
              <w:rPr>
                <w:rFonts w:ascii="Arial" w:eastAsia="標楷體" w:hAnsi="Arial" w:cs="Arial"/>
                <w:color w:val="FF0000"/>
                <w:sz w:val="28"/>
                <w:szCs w:val="28"/>
              </w:rPr>
              <w:t>(SL3-JQ-N-0001)</w:t>
            </w:r>
          </w:p>
        </w:tc>
        <w:tc>
          <w:tcPr>
            <w:tcW w:w="1320" w:type="dxa"/>
            <w:vAlign w:val="center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5E7917">
              <w:rPr>
                <w:rFonts w:ascii="Arial" w:eastAsia="標楷體" w:hAnsi="Arial" w:cs="Arial" w:hint="eastAsia"/>
                <w:sz w:val="28"/>
                <w:szCs w:val="28"/>
              </w:rPr>
              <w:t>申請者：</w:t>
            </w:r>
          </w:p>
        </w:tc>
        <w:tc>
          <w:tcPr>
            <w:tcW w:w="3628" w:type="dxa"/>
            <w:vAlign w:val="center"/>
          </w:tcPr>
          <w:p w:rsidR="002018B1" w:rsidRPr="00D47A96" w:rsidRDefault="002018B1" w:rsidP="00CA4F56">
            <w:pPr>
              <w:snapToGrid w:val="0"/>
              <w:spacing w:beforeLines="25" w:afterLines="10" w:line="240" w:lineRule="auto"/>
              <w:ind w:left="0" w:right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XXX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股份有限</w:t>
            </w:r>
            <w:r w:rsidRPr="00D47A96">
              <w:rPr>
                <w:rFonts w:ascii="Arial" w:eastAsia="標楷體" w:hAnsi="標楷體" w:cs="Arial" w:hint="eastAsia"/>
                <w:color w:val="FF0000"/>
                <w:sz w:val="32"/>
                <w:szCs w:val="32"/>
              </w:rPr>
              <w:t>公司</w:t>
            </w:r>
          </w:p>
        </w:tc>
      </w:tr>
      <w:tr w:rsidR="002018B1" w:rsidRPr="005E7917" w:rsidTr="00063389">
        <w:trPr>
          <w:trHeight w:val="74"/>
        </w:trPr>
        <w:tc>
          <w:tcPr>
            <w:tcW w:w="2552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28"/>
                <w:szCs w:val="28"/>
              </w:rPr>
            </w:pPr>
            <w:r w:rsidRPr="005E7917">
              <w:rPr>
                <w:rFonts w:ascii="Arial" w:eastAsia="標楷體" w:hAnsi="Arial" w:cs="Arial" w:hint="eastAsia"/>
                <w:sz w:val="28"/>
                <w:szCs w:val="28"/>
              </w:rPr>
              <w:t>試驗室主管</w:t>
            </w:r>
          </w:p>
        </w:tc>
        <w:tc>
          <w:tcPr>
            <w:tcW w:w="2848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28"/>
                <w:szCs w:val="28"/>
              </w:rPr>
            </w:pPr>
            <w:r w:rsidRPr="005E7917">
              <w:rPr>
                <w:rFonts w:ascii="Arial" w:eastAsia="標楷體" w:hAnsi="Arial" w:cs="Arial" w:hint="eastAsia"/>
                <w:sz w:val="28"/>
                <w:szCs w:val="28"/>
              </w:rPr>
              <w:t>經辦人</w:t>
            </w:r>
          </w:p>
        </w:tc>
        <w:tc>
          <w:tcPr>
            <w:tcW w:w="4948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28"/>
                <w:szCs w:val="28"/>
              </w:rPr>
            </w:pPr>
            <w:r w:rsidRPr="005E7917">
              <w:rPr>
                <w:rFonts w:ascii="Arial" w:eastAsia="標楷體" w:hAnsi="Arial" w:cs="Arial" w:hint="eastAsia"/>
                <w:sz w:val="28"/>
                <w:szCs w:val="28"/>
              </w:rPr>
              <w:t>申請者簽章</w:t>
            </w:r>
          </w:p>
        </w:tc>
      </w:tr>
      <w:tr w:rsidR="002018B1" w:rsidRPr="005E7917" w:rsidTr="00063389">
        <w:trPr>
          <w:trHeight w:val="1788"/>
        </w:trPr>
        <w:tc>
          <w:tcPr>
            <w:tcW w:w="2552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2848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4948" w:type="dxa"/>
            <w:gridSpan w:val="2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u w:val="single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141.8pt;margin-top:13.95pt;width:90.4pt;height:21.6pt;z-index:251664384;mso-position-horizontal-relative:text;mso-position-vertical-relative:text" strokecolor="#00b050">
                  <v:textbox>
                    <w:txbxContent>
                      <w:p w:rsidR="002018B1" w:rsidRPr="00323638" w:rsidRDefault="002018B1" w:rsidP="004D031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color w:val="00B050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B050"/>
                            <w:szCs w:val="24"/>
                          </w:rPr>
                          <w:t>公司大小章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018B1" w:rsidRDefault="002018B1" w:rsidP="00447208">
      <w:pPr>
        <w:widowControl/>
        <w:snapToGrid w:val="0"/>
        <w:spacing w:line="240" w:lineRule="auto"/>
        <w:ind w:left="0"/>
        <w:jc w:val="left"/>
        <w:rPr>
          <w:rFonts w:ascii="Arial" w:eastAsia="標楷體" w:hAnsi="Arial" w:cs="Arial"/>
          <w:b/>
          <w:sz w:val="40"/>
          <w:szCs w:val="40"/>
        </w:rPr>
      </w:pPr>
      <w:r w:rsidRPr="00442491">
        <w:rPr>
          <w:rFonts w:ascii="Arial" w:eastAsia="標楷體" w:hAnsi="Arial" w:cs="Arial"/>
          <w:sz w:val="16"/>
          <w:szCs w:val="16"/>
        </w:rPr>
        <w:br w:type="page"/>
      </w:r>
      <w:r w:rsidRPr="008D2E10">
        <w:rPr>
          <w:rFonts w:ascii="Arial" w:eastAsia="標楷體" w:hAnsi="Arial" w:cs="Arial" w:hint="eastAsia"/>
          <w:b/>
          <w:sz w:val="40"/>
          <w:szCs w:val="40"/>
        </w:rPr>
        <w:t>產品結構圖</w:t>
      </w:r>
    </w:p>
    <w:p w:rsidR="002018B1" w:rsidRPr="00447208" w:rsidRDefault="002018B1" w:rsidP="00447208">
      <w:pPr>
        <w:widowControl/>
        <w:snapToGrid w:val="0"/>
        <w:spacing w:line="240" w:lineRule="auto"/>
        <w:ind w:left="0"/>
        <w:jc w:val="left"/>
        <w:rPr>
          <w:rFonts w:ascii="Arial" w:eastAsia="標楷體" w:hAnsi="Arial" w:cs="Arial"/>
          <w:sz w:val="16"/>
          <w:szCs w:val="16"/>
        </w:rPr>
      </w:pPr>
      <w:r w:rsidRPr="00CD1D1E">
        <w:rPr>
          <w:rFonts w:ascii="Arial" w:eastAsia="標楷體" w:hAnsi="Arial" w:cs="Arial" w:hint="eastAsia"/>
          <w:color w:val="FF0000"/>
          <w:sz w:val="32"/>
          <w:szCs w:val="32"/>
        </w:rPr>
        <w:t>主型式：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)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>
        <w:rPr>
          <w:rFonts w:ascii="Arial" w:eastAsia="標楷體" w:hAnsi="Arial" w:cs="Arial"/>
          <w:color w:val="FF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294"/>
      </w:tblGrid>
      <w:tr w:rsidR="002018B1" w:rsidRPr="005E7917" w:rsidTr="005E7917">
        <w:trPr>
          <w:trHeight w:val="6956"/>
        </w:trPr>
        <w:tc>
          <w:tcPr>
            <w:tcW w:w="10294" w:type="dxa"/>
          </w:tcPr>
          <w:p w:rsidR="002018B1" w:rsidRPr="005E7917" w:rsidRDefault="002018B1" w:rsidP="005E7917">
            <w:pPr>
              <w:spacing w:line="240" w:lineRule="auto"/>
              <w:ind w:lef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5E7917" w:rsidRDefault="002018B1" w:rsidP="005E7917">
            <w:pPr>
              <w:spacing w:line="240" w:lineRule="auto"/>
              <w:ind w:left="0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143.05pt;margin-top:138.85pt;width:39.4pt;height:30.8pt;z-index:251649024" strokecolor="white">
                  <v:textbox style="mso-next-textbox:#_x0000_s1035">
                    <w:txbxContent>
                      <w:p w:rsidR="002018B1" w:rsidRPr="0020576B" w:rsidRDefault="002018B1" w:rsidP="0020576B">
                        <w:pPr>
                          <w:snapToGrid w:val="0"/>
                          <w:spacing w:line="400" w:lineRule="atLeast"/>
                          <w:ind w:left="0" w:right="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20576B">
                          <w:rPr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238.25pt;margin-top:98.85pt;width:36.8pt;height:33.2pt;z-index:251648000" strokecolor="white">
                  <v:textbox style="mso-next-textbox:#_x0000_s1036">
                    <w:txbxContent>
                      <w:p w:rsidR="002018B1" w:rsidRPr="0020576B" w:rsidRDefault="002018B1" w:rsidP="0020576B">
                        <w:pPr>
                          <w:snapToGrid w:val="0"/>
                          <w:spacing w:line="400" w:lineRule="atLeast"/>
                          <w:ind w:left="0" w:right="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20576B">
                          <w:rPr>
                            <w:sz w:val="36"/>
                            <w:szCs w:val="36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Pr="00106BA5">
              <w:rPr>
                <w:rFonts w:ascii="Arial" w:eastAsia="標楷體" w:hAnsi="Arial" w:cs="Arial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alt="2.png" style="width:417.75pt;height:287.25pt;visibility:visible">
                  <v:imagedata r:id="rId7" o:title="" gain="72818f"/>
                </v:shape>
              </w:pict>
            </w:r>
          </w:p>
          <w:p w:rsidR="002018B1" w:rsidRPr="005E7917" w:rsidRDefault="002018B1" w:rsidP="005E7917">
            <w:pPr>
              <w:spacing w:line="240" w:lineRule="auto"/>
              <w:ind w:left="0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13.5pt;margin-top:6.05pt;width:174.35pt;height:55.2pt;z-index:251658240" strokecolor="#00b050">
                  <v:textbox>
                    <w:txbxContent>
                      <w:p w:rsidR="002018B1" w:rsidRPr="005E7917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產品結構圖以圖例方式呈現</w:t>
                        </w:r>
                      </w:p>
                      <w:p w:rsidR="002018B1" w:rsidRPr="005E7917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或照片剖面方式呈現均可。</w:t>
                        </w:r>
                      </w:p>
                      <w:p w:rsidR="002018B1" w:rsidRPr="005E7917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應可呈現內外部結構。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018B1" w:rsidRDefault="002018B1">
      <w:pPr>
        <w:widowControl/>
        <w:rPr>
          <w:rFonts w:ascii="Arial" w:eastAsia="標楷體" w:hAnsi="Arial" w:cs="Arial"/>
          <w:sz w:val="32"/>
          <w:szCs w:val="32"/>
        </w:rPr>
      </w:pPr>
    </w:p>
    <w:p w:rsidR="002018B1" w:rsidRDefault="002018B1" w:rsidP="00ED41D8">
      <w:pPr>
        <w:widowControl/>
        <w:adjustRightInd w:val="0"/>
        <w:snapToGrid w:val="0"/>
        <w:spacing w:line="240" w:lineRule="auto"/>
        <w:ind w:left="0" w:right="0"/>
        <w:jc w:val="left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sz w:val="32"/>
          <w:szCs w:val="32"/>
        </w:rPr>
        <w:br w:type="page"/>
      </w:r>
      <w:r w:rsidRPr="008D2E10">
        <w:rPr>
          <w:rFonts w:ascii="Arial" w:eastAsia="標楷體" w:hAnsi="Arial" w:cs="Arial" w:hint="eastAsia"/>
          <w:b/>
          <w:sz w:val="40"/>
          <w:szCs w:val="40"/>
        </w:rPr>
        <w:t>產品構成一覽表</w:t>
      </w:r>
    </w:p>
    <w:p w:rsidR="002018B1" w:rsidRPr="00ED41D8" w:rsidRDefault="002018B1" w:rsidP="00ED41D8">
      <w:pPr>
        <w:widowControl/>
        <w:adjustRightInd w:val="0"/>
        <w:snapToGrid w:val="0"/>
        <w:spacing w:line="240" w:lineRule="auto"/>
        <w:ind w:left="0" w:right="0"/>
        <w:jc w:val="left"/>
        <w:rPr>
          <w:rFonts w:ascii="Arial" w:eastAsia="標楷體" w:hAnsi="Arial" w:cs="Arial"/>
          <w:sz w:val="32"/>
          <w:szCs w:val="32"/>
          <w:lang w:val="pt-BR"/>
        </w:rPr>
      </w:pPr>
      <w:r w:rsidRPr="00CD1D1E">
        <w:rPr>
          <w:rFonts w:ascii="Arial" w:eastAsia="標楷體" w:hAnsi="Arial" w:cs="Arial" w:hint="eastAsia"/>
          <w:color w:val="FF0000"/>
          <w:sz w:val="32"/>
          <w:szCs w:val="32"/>
        </w:rPr>
        <w:t>主型式</w:t>
      </w:r>
      <w:r w:rsidRPr="00ED41D8">
        <w:rPr>
          <w:rFonts w:ascii="Arial" w:eastAsia="標楷體" w:hAnsi="Arial" w:cs="Arial" w:hint="eastAsia"/>
          <w:color w:val="FF0000"/>
          <w:sz w:val="32"/>
          <w:szCs w:val="32"/>
          <w:lang w:val="pt-BR"/>
        </w:rPr>
        <w:t>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)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>
        <w:rPr>
          <w:rFonts w:ascii="Arial" w:eastAsia="標楷體" w:hAnsi="Arial" w:cs="Arial"/>
          <w:color w:val="FF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7"/>
        <w:gridCol w:w="5147"/>
      </w:tblGrid>
      <w:tr w:rsidR="002018B1" w:rsidRPr="005E7917" w:rsidTr="005E7917">
        <w:trPr>
          <w:trHeight w:val="4790"/>
        </w:trPr>
        <w:tc>
          <w:tcPr>
            <w:tcW w:w="5147" w:type="dxa"/>
          </w:tcPr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  <w:lang w:val="pt-BR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  <w:lang w:val="pt-BR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  <w:lang w:val="pt-BR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  <w:lang w:val="pt-BR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00B05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全鞋照片</w:t>
            </w:r>
            <w:r w:rsidRPr="005E7917">
              <w:rPr>
                <w:rFonts w:ascii="Arial" w:eastAsia="標楷體" w:hAnsi="Arial" w:cs="Arial"/>
                <w:color w:val="FF0000"/>
                <w:sz w:val="32"/>
                <w:szCs w:val="32"/>
              </w:rPr>
              <w:t>1</w: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124.1pt;margin-top:14.45pt;width:159.95pt;height:44pt;z-index:251659264" strokecolor="#00b050">
                  <v:textbox>
                    <w:txbxContent>
                      <w:p w:rsidR="002018B1" w:rsidRPr="005E7917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含鞋面、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3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×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5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吋</w:t>
                        </w:r>
                      </w:p>
                      <w:p w:rsidR="002018B1" w:rsidRPr="005E7917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以可呈現最多外觀為原則</w:t>
                        </w:r>
                      </w:p>
                    </w:txbxContent>
                  </v:textbox>
                </v:shape>
              </w:pic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5147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全鞋照片</w:t>
            </w:r>
            <w:r w:rsidRPr="005E7917">
              <w:rPr>
                <w:rFonts w:ascii="Arial" w:eastAsia="標楷體" w:hAnsi="Arial" w:cs="Arial"/>
                <w:color w:val="FF0000"/>
                <w:sz w:val="32"/>
                <w:szCs w:val="32"/>
              </w:rPr>
              <w:t>2</w: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67.55pt;margin-top:6.75pt;width:123.95pt;height:23.2pt;z-index:251660288" strokecolor="#00b050">
                  <v:textbox style="mso-next-textbox:#_x0000_s1039">
                    <w:txbxContent>
                      <w:p w:rsidR="002018B1" w:rsidRPr="007E547B" w:rsidRDefault="002018B1" w:rsidP="007E547B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含底紋、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3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×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5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吋</w:t>
                        </w:r>
                      </w:p>
                    </w:txbxContent>
                  </v:textbox>
                </v:shape>
              </w:pic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</w:tr>
    </w:tbl>
    <w:p w:rsidR="002018B1" w:rsidRPr="00D47A96" w:rsidRDefault="002018B1" w:rsidP="00CA4F56">
      <w:pPr>
        <w:snapToGrid w:val="0"/>
        <w:spacing w:beforeLines="25" w:afterLines="10" w:line="240" w:lineRule="auto"/>
        <w:ind w:left="0" w:right="0"/>
        <w:jc w:val="both"/>
        <w:rPr>
          <w:rFonts w:ascii="Arial" w:eastAsia="標楷體" w:hAnsi="Arial" w:cs="Arial"/>
          <w:sz w:val="16"/>
          <w:szCs w:val="16"/>
        </w:rPr>
      </w:pP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構造型式：型式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c</w:t>
      </w:r>
      <w:r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縫製型或非縫製型</w:t>
      </w:r>
      <w:r>
        <w:rPr>
          <w:rFonts w:ascii="Arial" w:eastAsia="標楷體" w:hAnsi="Arial" w:cs="Arial"/>
          <w:color w:val="FF0000"/>
          <w:sz w:val="32"/>
          <w:szCs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701"/>
        <w:gridCol w:w="2977"/>
        <w:gridCol w:w="4765"/>
      </w:tblGrid>
      <w:tr w:rsidR="002018B1" w:rsidRPr="00B2227E" w:rsidTr="00B2227E">
        <w:trPr>
          <w:trHeight w:val="112"/>
        </w:trPr>
        <w:tc>
          <w:tcPr>
            <w:tcW w:w="851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部位</w:t>
            </w:r>
          </w:p>
        </w:tc>
        <w:tc>
          <w:tcPr>
            <w:tcW w:w="2977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材料</w:t>
            </w:r>
          </w:p>
        </w:tc>
        <w:tc>
          <w:tcPr>
            <w:tcW w:w="4765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規格／型號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鞋眼片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荔枝紋、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1.2~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1.6m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鞋舌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合成皮（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1.0mm</w:t>
              </w:r>
            </w:smartTag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鞋領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重塗飾革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1.4m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上鞋面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平紋、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1.8~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2.2m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前幫內裡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織物＋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EVA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發泡材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PET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平織布、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EVA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2mm</w:t>
              </w:r>
            </w:smartTag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鞋墊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織物＋乳膠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尼龍斜紋布、天然乳膠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護趾片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鋼頭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SS330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1.6mm</w:t>
              </w:r>
            </w:smartTag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緣蓋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橡膠發泡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合成橡膠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外鞋底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發泡材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防滑紋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防踏穿片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鋼板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SUS302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1.0mm</w:t>
              </w:r>
            </w:smartTag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內鞋底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紙漿板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紙漿＋樹酯、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1.8m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鞋跟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</w:t>
            </w:r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後幫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合成皮（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1.5mm</w:t>
              </w:r>
            </w:smartTag>
          </w:p>
        </w:tc>
      </w:tr>
      <w:tr w:rsidR="002018B1" w:rsidRPr="00B2227E" w:rsidTr="00B2227E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前幫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平紋、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1.8~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2.2m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</w:tbl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 w:rsidRPr="00ED41D8">
        <w:rPr>
          <w:rFonts w:ascii="Arial" w:eastAsia="標楷體" w:hAnsi="Arial" w:cs="Arial" w:hint="eastAsia"/>
          <w:szCs w:val="24"/>
        </w:rPr>
        <w:t>備註</w:t>
      </w:r>
      <w:r>
        <w:rPr>
          <w:rFonts w:ascii="Arial" w:eastAsia="標楷體" w:hAnsi="Arial" w:cs="Arial" w:hint="eastAsia"/>
          <w:szCs w:val="24"/>
        </w:rPr>
        <w:t>：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皮革材料：請註明何種動物</w:t>
      </w:r>
      <w:r>
        <w:rPr>
          <w:rFonts w:ascii="Arial" w:eastAsia="標楷體" w:hAnsi="Arial" w:cs="Arial"/>
          <w:szCs w:val="24"/>
        </w:rPr>
        <w:t>?</w:t>
      </w:r>
      <w:r>
        <w:rPr>
          <w:rFonts w:ascii="Arial" w:eastAsia="標楷體" w:hAnsi="Arial" w:cs="Arial" w:hint="eastAsia"/>
          <w:szCs w:val="24"/>
        </w:rPr>
        <w:t>面皮或榔皮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紡織及合成皮材料：請註明材質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sz w:val="40"/>
          <w:szCs w:val="40"/>
        </w:rPr>
        <w:br w:type="page"/>
      </w:r>
      <w:r w:rsidRPr="008D2E10">
        <w:rPr>
          <w:rFonts w:ascii="Arial" w:eastAsia="標楷體" w:hAnsi="Arial" w:cs="Arial" w:hint="eastAsia"/>
          <w:b/>
          <w:sz w:val="40"/>
          <w:szCs w:val="40"/>
        </w:rPr>
        <w:t>產品構成一覽表</w:t>
      </w:r>
    </w:p>
    <w:p w:rsidR="002018B1" w:rsidRPr="00ED41D8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vanish/>
          <w:szCs w:val="24"/>
        </w:rPr>
      </w:pPr>
      <w:r w:rsidRPr="00CD1D1E">
        <w:rPr>
          <w:rFonts w:ascii="Arial" w:eastAsia="標楷體" w:hAnsi="Arial" w:cs="Arial" w:hint="eastAsia"/>
          <w:color w:val="FF0000"/>
          <w:sz w:val="32"/>
          <w:szCs w:val="32"/>
        </w:rPr>
        <w:t>系列型式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1</w:t>
      </w:r>
      <w:r w:rsidRPr="00CD1D1E">
        <w:rPr>
          <w:rFonts w:ascii="Arial" w:eastAsia="標楷體" w:hAnsi="Arial" w:cs="Arial" w:hint="eastAsia"/>
          <w:color w:val="FF0000"/>
          <w:sz w:val="32"/>
          <w:szCs w:val="32"/>
        </w:rPr>
        <w:t>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)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>
        <w:rPr>
          <w:rFonts w:ascii="Arial" w:eastAsia="標楷體" w:hAnsi="Arial" w:cs="Arial"/>
          <w:color w:val="FF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7"/>
        <w:gridCol w:w="5147"/>
      </w:tblGrid>
      <w:tr w:rsidR="002018B1" w:rsidRPr="005E7917" w:rsidTr="005E7917">
        <w:trPr>
          <w:trHeight w:val="4790"/>
        </w:trPr>
        <w:tc>
          <w:tcPr>
            <w:tcW w:w="5147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全鞋照片</w:t>
            </w:r>
            <w:r w:rsidRPr="005E7917">
              <w:rPr>
                <w:rFonts w:ascii="Arial" w:eastAsia="標楷體" w:hAnsi="Arial" w:cs="Arial"/>
                <w:color w:val="FF0000"/>
                <w:sz w:val="32"/>
                <w:szCs w:val="32"/>
              </w:rPr>
              <w:t>1</w: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124.1pt;margin-top:14.65pt;width:159.95pt;height:44pt;z-index:251661312" strokecolor="#00b050">
                  <v:textbox style="mso-next-textbox:#_x0000_s1040">
                    <w:txbxContent>
                      <w:p w:rsidR="002018B1" w:rsidRPr="005E7917" w:rsidRDefault="002018B1" w:rsidP="00596B5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含鞋面、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3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×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5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吋</w:t>
                        </w:r>
                      </w:p>
                      <w:p w:rsidR="002018B1" w:rsidRPr="005E7917" w:rsidRDefault="002018B1" w:rsidP="00596B5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以可呈現最多外觀為原則</w:t>
                        </w:r>
                      </w:p>
                    </w:txbxContent>
                  </v:textbox>
                </v:shape>
              </w:pic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  <w:tc>
          <w:tcPr>
            <w:tcW w:w="5147" w:type="dxa"/>
          </w:tcPr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全鞋照片</w:t>
            </w:r>
            <w:r w:rsidRPr="005E7917">
              <w:rPr>
                <w:rFonts w:ascii="Arial" w:eastAsia="標楷體" w:hAnsi="Arial" w:cs="Arial"/>
                <w:color w:val="FF0000"/>
                <w:sz w:val="32"/>
                <w:szCs w:val="32"/>
              </w:rPr>
              <w:t>2</w: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66.75pt;margin-top:8.55pt;width:123.95pt;height:23.2pt;z-index:251662336" strokecolor="#00b050">
                  <v:textbox style="mso-next-textbox:#_x0000_s1041">
                    <w:txbxContent>
                      <w:p w:rsidR="002018B1" w:rsidRPr="007E547B" w:rsidRDefault="002018B1" w:rsidP="00596B5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含底紋、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3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×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5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吋</w:t>
                        </w:r>
                      </w:p>
                    </w:txbxContent>
                  </v:textbox>
                </v:shape>
              </w:pic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</w:tr>
    </w:tbl>
    <w:p w:rsidR="002018B1" w:rsidRPr="00D47A96" w:rsidRDefault="002018B1" w:rsidP="00CA4F56">
      <w:pPr>
        <w:snapToGrid w:val="0"/>
        <w:spacing w:beforeLines="20" w:line="240" w:lineRule="auto"/>
        <w:ind w:left="0" w:right="0"/>
        <w:jc w:val="both"/>
        <w:rPr>
          <w:rFonts w:ascii="Arial" w:eastAsia="標楷體" w:hAnsi="Arial" w:cs="Arial"/>
          <w:sz w:val="16"/>
          <w:szCs w:val="16"/>
        </w:rPr>
      </w:pP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構造型式：型式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a</w:t>
      </w:r>
      <w:r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縫製型或非縫製型</w:t>
      </w:r>
      <w:r>
        <w:rPr>
          <w:rFonts w:ascii="Arial" w:eastAsia="標楷體" w:hAnsi="Arial" w:cs="Arial"/>
          <w:color w:val="FF0000"/>
          <w:sz w:val="32"/>
          <w:szCs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843"/>
        <w:gridCol w:w="2835"/>
        <w:gridCol w:w="4765"/>
      </w:tblGrid>
      <w:tr w:rsidR="002018B1" w:rsidRPr="00B2227E" w:rsidTr="005E7917">
        <w:trPr>
          <w:trHeight w:val="112"/>
        </w:trPr>
        <w:tc>
          <w:tcPr>
            <w:tcW w:w="851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編號</w:t>
            </w:r>
          </w:p>
        </w:tc>
        <w:tc>
          <w:tcPr>
            <w:tcW w:w="1843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部位</w:t>
            </w:r>
          </w:p>
        </w:tc>
        <w:tc>
          <w:tcPr>
            <w:tcW w:w="2835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材料</w:t>
            </w:r>
          </w:p>
        </w:tc>
        <w:tc>
          <w:tcPr>
            <w:tcW w:w="4765" w:type="dxa"/>
          </w:tcPr>
          <w:p w:rsidR="002018B1" w:rsidRPr="00B2227E" w:rsidRDefault="002018B1" w:rsidP="00ED41D8">
            <w:pPr>
              <w:adjustRightInd w:val="0"/>
              <w:snapToGrid w:val="0"/>
              <w:spacing w:line="240" w:lineRule="auto"/>
              <w:ind w:left="0" w:right="0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B2227E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規格／型號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鞋眼片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牛皮（珠面皮）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荔枝紋、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1.2~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1.6m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鞋舌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合成皮（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PVC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1.0mm</w:t>
              </w:r>
            </w:smartTag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鞋領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輕塗飾革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1.4m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上鞋面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牛皮（珠面皮）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反毛革、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1.8~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2.2m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前幫內裡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織物＋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EVA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發泡材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PET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平織布、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EVA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2mm</w:t>
              </w:r>
            </w:smartTag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鞋墊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織物＋乳膠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PET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斜紋布、天然乳膠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護趾片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鋼頭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SS330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1.6mm</w:t>
              </w:r>
            </w:smartTag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緣蓋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橡膠發泡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合成橡膠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外鞋底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橡膠＋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發泡材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PU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發泡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防滑紋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－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－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－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內鞋底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皮漿板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皮漿＋樹酯、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1.8m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鞋跟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橡膠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非耐油合成橡膠</w:t>
            </w:r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後幫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合成皮（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PVC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PVC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皮、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1.5mm</w:t>
              </w:r>
            </w:smartTag>
          </w:p>
        </w:tc>
      </w:tr>
      <w:tr w:rsidR="002018B1" w:rsidRPr="00B2227E" w:rsidTr="005E7917">
        <w:tc>
          <w:tcPr>
            <w:tcW w:w="851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前幫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牛皮（榔皮）</w:t>
            </w:r>
          </w:p>
        </w:tc>
        <w:tc>
          <w:tcPr>
            <w:tcW w:w="4765" w:type="dxa"/>
          </w:tcPr>
          <w:p w:rsidR="002018B1" w:rsidRPr="00D47A96" w:rsidRDefault="002018B1" w:rsidP="00ED41D8">
            <w:pPr>
              <w:adjustRightInd w:val="0"/>
              <w:snapToGrid w:val="0"/>
              <w:spacing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反毛革、</w:t>
            </w:r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1.8~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D47A96">
                <w:rPr>
                  <w:rFonts w:ascii="Arial" w:eastAsia="標楷體" w:hAnsi="Arial" w:cs="Arial"/>
                  <w:color w:val="FF0000"/>
                  <w:sz w:val="28"/>
                  <w:szCs w:val="28"/>
                </w:rPr>
                <w:t>2.2m</w:t>
              </w:r>
            </w:smartTag>
            <w:r w:rsidRPr="00D47A96">
              <w:rPr>
                <w:rFonts w:ascii="Arial" w:eastAsia="標楷體" w:hAnsi="Arial" w:cs="Arial"/>
                <w:color w:val="FF0000"/>
                <w:sz w:val="28"/>
                <w:szCs w:val="28"/>
              </w:rPr>
              <w:t>m</w:t>
            </w:r>
          </w:p>
        </w:tc>
      </w:tr>
    </w:tbl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 w:rsidRPr="00ED41D8">
        <w:rPr>
          <w:rFonts w:ascii="Arial" w:eastAsia="標楷體" w:hAnsi="Arial" w:cs="Arial" w:hint="eastAsia"/>
          <w:szCs w:val="24"/>
        </w:rPr>
        <w:t>備註</w:t>
      </w:r>
      <w:r>
        <w:rPr>
          <w:rFonts w:ascii="Arial" w:eastAsia="標楷體" w:hAnsi="Arial" w:cs="Arial" w:hint="eastAsia"/>
          <w:szCs w:val="24"/>
        </w:rPr>
        <w:t>：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皮革材料：請註明何種動物</w:t>
      </w:r>
      <w:r>
        <w:rPr>
          <w:rFonts w:ascii="Arial" w:eastAsia="標楷體" w:hAnsi="Arial" w:cs="Arial"/>
          <w:szCs w:val="24"/>
        </w:rPr>
        <w:t>?</w:t>
      </w:r>
      <w:r>
        <w:rPr>
          <w:rFonts w:ascii="Arial" w:eastAsia="標楷體" w:hAnsi="Arial" w:cs="Arial" w:hint="eastAsia"/>
          <w:szCs w:val="24"/>
        </w:rPr>
        <w:t>面皮或榔皮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紡織及合成皮材料：請註明材質</w:t>
      </w:r>
    </w:p>
    <w:p w:rsidR="002018B1" w:rsidRPr="00ED41D8" w:rsidRDefault="002018B1" w:rsidP="00EE15AF">
      <w:pPr>
        <w:snapToGrid w:val="0"/>
        <w:spacing w:line="240" w:lineRule="auto"/>
        <w:ind w:left="0" w:right="0"/>
        <w:jc w:val="both"/>
        <w:rPr>
          <w:rFonts w:ascii="Arial" w:eastAsia="標楷體" w:hAnsi="Arial" w:cs="Arial"/>
          <w:sz w:val="16"/>
          <w:szCs w:val="16"/>
        </w:rPr>
      </w:pPr>
    </w:p>
    <w:p w:rsidR="002018B1" w:rsidRPr="008D2E10" w:rsidRDefault="002018B1" w:rsidP="00CA4F56">
      <w:pPr>
        <w:snapToGrid w:val="0"/>
        <w:spacing w:beforeLines="15" w:line="240" w:lineRule="auto"/>
        <w:ind w:left="0" w:right="0"/>
        <w:jc w:val="both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sz w:val="32"/>
          <w:szCs w:val="32"/>
        </w:rPr>
        <w:br w:type="page"/>
      </w:r>
      <w:r w:rsidRPr="008D2E10">
        <w:rPr>
          <w:rFonts w:ascii="Arial" w:eastAsia="標楷體" w:hAnsi="Arial" w:cs="Arial" w:hint="eastAsia"/>
          <w:b/>
          <w:sz w:val="40"/>
          <w:szCs w:val="40"/>
        </w:rPr>
        <w:t>成品及零配件彩色照片</w:t>
      </w:r>
    </w:p>
    <w:p w:rsidR="002018B1" w:rsidRDefault="002018B1" w:rsidP="00ED41D8">
      <w:pPr>
        <w:adjustRightInd w:val="0"/>
        <w:snapToGrid w:val="0"/>
        <w:spacing w:line="240" w:lineRule="auto"/>
        <w:ind w:left="0" w:right="0"/>
        <w:jc w:val="both"/>
        <w:rPr>
          <w:rFonts w:ascii="Arial" w:eastAsia="標楷體" w:hAnsi="Arial" w:cs="Arial"/>
          <w:szCs w:val="24"/>
        </w:rPr>
      </w:pPr>
      <w:r w:rsidRPr="00CD1D1E">
        <w:rPr>
          <w:rFonts w:ascii="Arial" w:eastAsia="標楷體" w:hAnsi="Arial" w:cs="Arial" w:hint="eastAsia"/>
          <w:color w:val="FF0000"/>
          <w:sz w:val="32"/>
          <w:szCs w:val="32"/>
        </w:rPr>
        <w:t>主型式</w:t>
      </w:r>
      <w:r w:rsidRPr="00ED41D8">
        <w:rPr>
          <w:rFonts w:ascii="Arial" w:eastAsia="標楷體" w:hAnsi="Arial" w:cs="Arial" w:hint="eastAsia"/>
          <w:color w:val="FF0000"/>
          <w:sz w:val="32"/>
          <w:szCs w:val="32"/>
        </w:rPr>
        <w:t>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CD1D1E">
        <w:rPr>
          <w:rFonts w:ascii="Arial" w:eastAsia="標楷體" w:hAnsi="Arial" w:cs="Arial"/>
          <w:color w:val="FF0000"/>
          <w:sz w:val="32"/>
          <w:szCs w:val="32"/>
        </w:rPr>
        <w:t>)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>
        <w:rPr>
          <w:rFonts w:ascii="Arial" w:eastAsia="標楷體" w:hAnsi="Arial" w:cs="Arial"/>
          <w:color w:val="FF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4"/>
      </w:tblGrid>
      <w:tr w:rsidR="002018B1" w:rsidRPr="005E7917" w:rsidTr="005E7917">
        <w:tc>
          <w:tcPr>
            <w:tcW w:w="10294" w:type="dxa"/>
          </w:tcPr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ED41D8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全鞋</w:t>
            </w:r>
          </w:p>
          <w:p w:rsidR="002018B1" w:rsidRPr="005E7917" w:rsidRDefault="002018B1" w:rsidP="00CA4F56">
            <w:pPr>
              <w:snapToGrid w:val="0"/>
              <w:spacing w:beforeLines="25" w:afterLines="10" w:line="240" w:lineRule="auto"/>
              <w:ind w:left="0" w:right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274.5pt;margin-top:11.6pt;width:159.95pt;height:44pt;z-index:251663360" strokecolor="#00b050">
                  <v:textbox>
                    <w:txbxContent>
                      <w:p w:rsidR="002018B1" w:rsidRPr="005E7917" w:rsidRDefault="002018B1" w:rsidP="00596B5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含鞋面、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3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×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5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吋</w:t>
                        </w:r>
                      </w:p>
                      <w:p w:rsidR="002018B1" w:rsidRPr="005E7917" w:rsidRDefault="002018B1" w:rsidP="00596B5E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以可呈現最多外觀為原則</w:t>
                        </w:r>
                      </w:p>
                    </w:txbxContent>
                  </v:textbox>
                </v:shape>
              </w:pict>
            </w: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2018B1" w:rsidRPr="007F6BB9" w:rsidRDefault="002018B1" w:rsidP="00CA4F56">
      <w:pPr>
        <w:snapToGrid w:val="0"/>
        <w:spacing w:beforeLines="15" w:line="240" w:lineRule="auto"/>
        <w:ind w:left="0" w:right="0"/>
        <w:jc w:val="both"/>
        <w:rPr>
          <w:rFonts w:ascii="Arial" w:eastAsia="標楷體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3"/>
        <w:gridCol w:w="5201"/>
      </w:tblGrid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鞋眼片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鞋舌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鞋領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上鞋面</w:t>
            </w:r>
          </w:p>
        </w:tc>
      </w:tr>
    </w:tbl>
    <w:p w:rsidR="002018B1" w:rsidRDefault="002018B1">
      <w:pPr>
        <w:widowControl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3"/>
        <w:gridCol w:w="5201"/>
      </w:tblGrid>
      <w:tr w:rsidR="002018B1" w:rsidRPr="005E7917" w:rsidTr="005E7917">
        <w:tc>
          <w:tcPr>
            <w:tcW w:w="5093" w:type="dxa"/>
          </w:tcPr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前幫內裡</w:t>
            </w: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5E7917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鞋墊</w:t>
            </w:r>
          </w:p>
        </w:tc>
      </w:tr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護趾片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緣蓋</w:t>
            </w:r>
          </w:p>
        </w:tc>
      </w:tr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外鞋底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防滑紋</w:t>
            </w:r>
          </w:p>
        </w:tc>
      </w:tr>
    </w:tbl>
    <w:p w:rsidR="002018B1" w:rsidRDefault="002018B1" w:rsidP="00CA4F56">
      <w:pPr>
        <w:snapToGrid w:val="0"/>
        <w:spacing w:beforeLines="15" w:line="240" w:lineRule="auto"/>
        <w:ind w:left="0" w:right="0"/>
        <w:jc w:val="both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3"/>
        <w:gridCol w:w="5201"/>
      </w:tblGrid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防踏穿片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內鞋底</w:t>
            </w:r>
          </w:p>
        </w:tc>
      </w:tr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鞋跟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後幫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)</w:t>
            </w:r>
          </w:p>
        </w:tc>
      </w:tr>
      <w:tr w:rsidR="002018B1" w:rsidRPr="005E7917" w:rsidTr="005E7917">
        <w:tc>
          <w:tcPr>
            <w:tcW w:w="5093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前幫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(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鞋面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)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5201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2018B1" w:rsidRPr="008D2E10" w:rsidRDefault="002018B1" w:rsidP="00CA4F56">
      <w:pPr>
        <w:snapToGrid w:val="0"/>
        <w:spacing w:beforeLines="15" w:line="240" w:lineRule="auto"/>
        <w:ind w:left="0" w:right="0"/>
        <w:rPr>
          <w:rFonts w:ascii="標楷體" w:eastAsia="標楷體"/>
          <w:b/>
          <w:spacing w:val="40"/>
          <w:sz w:val="40"/>
        </w:rPr>
      </w:pPr>
      <w:r>
        <w:rPr>
          <w:rFonts w:ascii="Arial" w:eastAsia="標楷體" w:hAnsi="Arial" w:cs="Arial"/>
          <w:sz w:val="32"/>
          <w:szCs w:val="32"/>
        </w:rPr>
        <w:br w:type="page"/>
      </w:r>
      <w:r w:rsidRPr="008D2E10">
        <w:rPr>
          <w:rFonts w:ascii="標楷體" w:eastAsia="標楷體" w:hint="eastAsia"/>
          <w:b/>
          <w:spacing w:val="40"/>
          <w:sz w:val="40"/>
        </w:rPr>
        <w:t>現行品質保證制度描述表</w:t>
      </w:r>
    </w:p>
    <w:p w:rsidR="002018B1" w:rsidRDefault="002018B1" w:rsidP="006037B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rPr>
          <w:rFonts w:ascii="標楷體" w:eastAsia="標楷體"/>
          <w:spacing w:val="40"/>
          <w:sz w:val="40"/>
        </w:rPr>
      </w:pPr>
      <w:r>
        <w:rPr>
          <w:rFonts w:ascii="標楷體" w:eastAsia="標楷體" w:hint="eastAsia"/>
          <w:spacing w:val="40"/>
          <w:sz w:val="40"/>
        </w:rPr>
        <w:t>（申請驗證登錄模式三者填報）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公司名稱：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詳細地址：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製造廠場名稱：</w:t>
      </w:r>
    </w:p>
    <w:p w:rsidR="002018B1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製造廠場地址：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產品名稱：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  <w:noProof/>
        </w:rPr>
        <w:t>產品型號</w:t>
      </w:r>
      <w:r w:rsidRPr="00ED41D8">
        <w:rPr>
          <w:rFonts w:ascii="標楷體" w:eastAsia="標楷體" w:hint="eastAsia"/>
        </w:rPr>
        <w:t>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1)</w:t>
      </w:r>
      <w:r w:rsidRPr="00ED41D8">
        <w:rPr>
          <w:rFonts w:ascii="標楷體" w:eastAsia="標楷體" w:hint="eastAsia"/>
        </w:rPr>
        <w:t>與生產相關之品質保證的責任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A)</w:t>
      </w:r>
      <w:r w:rsidRPr="00ED41D8">
        <w:rPr>
          <w:rFonts w:ascii="標楷體" w:eastAsia="標楷體" w:hint="eastAsia"/>
        </w:rPr>
        <w:t>生產主管：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B)</w:t>
      </w:r>
      <w:r w:rsidRPr="00ED41D8">
        <w:rPr>
          <w:rFonts w:ascii="標楷體" w:eastAsia="標楷體" w:hint="eastAsia"/>
        </w:rPr>
        <w:t>品管主管：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所負的責任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生產主管：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品管主管：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2)</w:t>
      </w:r>
      <w:r w:rsidRPr="00ED41D8">
        <w:rPr>
          <w:rFonts w:ascii="標楷體" w:eastAsia="標楷體" w:hint="eastAsia"/>
        </w:rPr>
        <w:t>外購項目進貨品質管制的方法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進貨管制的程序：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進貨管制的記錄資料存放位置：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color w:val="FF0000"/>
          <w:sz w:val="40"/>
          <w:u w:val="single"/>
        </w:rPr>
      </w:pPr>
      <w:r w:rsidRPr="00ED41D8">
        <w:rPr>
          <w:rFonts w:ascii="標楷體" w:eastAsia="標楷體" w:hint="eastAsia"/>
        </w:rPr>
        <w:t>使用的儀器設備：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3)</w:t>
      </w:r>
      <w:r w:rsidRPr="00ED41D8">
        <w:rPr>
          <w:rFonts w:ascii="標楷體" w:eastAsia="標楷體" w:hint="eastAsia"/>
        </w:rPr>
        <w:t>工作人員的教育訓練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所使用的方法：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如何安排：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記錄資料存放位置：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/>
        </w:rPr>
        <w:t>4)</w:t>
      </w:r>
      <w:r w:rsidRPr="00ED41D8">
        <w:rPr>
          <w:rFonts w:ascii="標楷體" w:eastAsia="標楷體" w:hint="eastAsia"/>
        </w:rPr>
        <w:t>生產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生產的設備：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u w:val="single"/>
        </w:rPr>
      </w:pPr>
      <w:r w:rsidRPr="00ED41D8">
        <w:rPr>
          <w:rFonts w:ascii="標楷體" w:eastAsia="標楷體" w:hint="eastAsia"/>
        </w:rPr>
        <w:t>有無生產程序的說明書：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u w:val="single"/>
        </w:rPr>
      </w:pPr>
      <w:r w:rsidRPr="00ED41D8">
        <w:rPr>
          <w:rFonts w:ascii="標楷體" w:eastAsia="標楷體" w:hint="eastAsia"/>
        </w:rPr>
        <w:t>有無員工工作的操作說明書：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 w:rsidRPr="00ED41D8">
        <w:rPr>
          <w:rFonts w:ascii="標楷體" w:eastAsia="標楷體" w:hAnsi="標楷體"/>
        </w:rPr>
        <w:t>5)</w:t>
      </w:r>
      <w:r w:rsidRPr="00ED41D8">
        <w:rPr>
          <w:rFonts w:ascii="標楷體" w:eastAsia="標楷體" w:hint="eastAsia"/>
        </w:rPr>
        <w:t>生產過程中的品質管制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  <w:color w:val="FF0000"/>
        </w:rPr>
      </w:pPr>
      <w:r w:rsidRPr="00ED41D8">
        <w:rPr>
          <w:rFonts w:ascii="標楷體" w:eastAsia="標楷體" w:hint="eastAsia"/>
        </w:rPr>
        <w:t>品質管制的組織：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品質管制的方法：</w:t>
      </w:r>
    </w:p>
    <w:p w:rsidR="002018B1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品管是否與生產獨立：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品管是否能停止生產線？由誰負責：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有無現行品質管制說明：</w:t>
      </w:r>
    </w:p>
    <w:p w:rsidR="002018B1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現行品質管制有多少員工：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現行品質管制有哪些測試儀器設備：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品管系統是否依照下面的檢驗報告執行：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檢驗報告號碼：</w:t>
      </w:r>
      <w:r w:rsidRPr="00170856">
        <w:rPr>
          <w:rFonts w:ascii="標楷體" w:eastAsia="標楷體"/>
          <w:color w:val="FF0000"/>
        </w:rPr>
        <w:t xml:space="preserve">                </w:t>
      </w:r>
      <w:r w:rsidRPr="00170856">
        <w:rPr>
          <w:rFonts w:ascii="標楷體" w:eastAsia="標楷體"/>
        </w:rPr>
        <w:t xml:space="preserve"> </w:t>
      </w:r>
      <w:r w:rsidRPr="00170856">
        <w:rPr>
          <w:rFonts w:ascii="標楷體" w:eastAsia="標楷體" w:hint="eastAsia"/>
        </w:rPr>
        <w:t>日期</w:t>
      </w:r>
      <w:r w:rsidRPr="00170856">
        <w:rPr>
          <w:rFonts w:ascii="標楷體" w:eastAsia="標楷體" w:hint="eastAsia"/>
          <w:color w:val="000000"/>
        </w:rPr>
        <w:t>：</w:t>
      </w:r>
      <w:r w:rsidRPr="00170856">
        <w:rPr>
          <w:rFonts w:ascii="標楷體" w:eastAsia="標楷體"/>
          <w:color w:val="000000"/>
        </w:rPr>
        <w:t xml:space="preserve">    /    /    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測試儀器設備是否定期校正</w:t>
      </w:r>
      <w:r w:rsidRPr="00ED41D8">
        <w:rPr>
          <w:rFonts w:ascii="標楷體" w:eastAsia="標楷體"/>
        </w:rPr>
        <w:t>/</w:t>
      </w:r>
      <w:r w:rsidRPr="00ED41D8">
        <w:rPr>
          <w:rFonts w:ascii="標楷體" w:eastAsia="標楷體" w:hint="eastAsia"/>
        </w:rPr>
        <w:t>校準：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負責的部門：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負責的人員：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  <w:color w:val="FF0000"/>
          <w:u w:val="single"/>
        </w:rPr>
      </w:pPr>
      <w:r w:rsidRPr="00ED41D8">
        <w:rPr>
          <w:rFonts w:ascii="標楷體" w:eastAsia="標楷體" w:hint="eastAsia"/>
        </w:rPr>
        <w:t>儀器設備的校驗記錄：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Chars="10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儀器設備的校驗標示：</w:t>
      </w:r>
    </w:p>
    <w:p w:rsidR="002018B1" w:rsidRPr="00ED41D8" w:rsidRDefault="002018B1" w:rsidP="00ED41D8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/>
        <w:jc w:val="lef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ED41D8">
        <w:rPr>
          <w:rFonts w:ascii="標楷體" w:eastAsia="標楷體"/>
        </w:rPr>
        <w:t>6)</w:t>
      </w:r>
      <w:r w:rsidRPr="00ED41D8">
        <w:rPr>
          <w:rFonts w:ascii="標楷體" w:eastAsia="標楷體" w:hint="eastAsia"/>
        </w:rPr>
        <w:t>出貨的品質管制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u w:val="single"/>
        </w:rPr>
      </w:pPr>
      <w:r w:rsidRPr="00ED41D8">
        <w:rPr>
          <w:rFonts w:ascii="標楷體" w:eastAsia="標楷體" w:hint="eastAsia"/>
        </w:rPr>
        <w:t>成品的品質檢驗：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包裝是否適於裝運：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產品文件在包裝內或外：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包裝上的說明是否完整及依</w:t>
      </w:r>
      <w:r w:rsidRPr="00ED41D8">
        <w:rPr>
          <w:rFonts w:ascii="標楷體" w:eastAsia="標楷體"/>
        </w:rPr>
        <w:t>CNS</w:t>
      </w:r>
      <w:r w:rsidRPr="00ED41D8">
        <w:rPr>
          <w:rFonts w:ascii="標楷體" w:eastAsia="標楷體" w:hint="eastAsia"/>
        </w:rPr>
        <w:t>規定（年齡限制</w:t>
      </w:r>
      <w:r w:rsidRPr="00ED41D8">
        <w:rPr>
          <w:rFonts w:ascii="標楷體" w:eastAsia="標楷體"/>
        </w:rPr>
        <w:t>.</w:t>
      </w:r>
      <w:r w:rsidRPr="00ED41D8">
        <w:rPr>
          <w:rFonts w:ascii="標楷體" w:eastAsia="標楷體" w:hint="eastAsia"/>
        </w:rPr>
        <w:t>注意及警告標示</w:t>
      </w:r>
      <w:r w:rsidRPr="00ED41D8">
        <w:rPr>
          <w:rFonts w:ascii="標楷體" w:eastAsia="標楷體"/>
        </w:rPr>
        <w:t>.</w:t>
      </w:r>
      <w:r w:rsidRPr="00ED41D8">
        <w:rPr>
          <w:rFonts w:ascii="標楷體" w:eastAsia="標楷體" w:hint="eastAsia"/>
        </w:rPr>
        <w:t>代理人等）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所有的使用說明都依</w:t>
      </w:r>
      <w:r w:rsidRPr="00ED41D8">
        <w:rPr>
          <w:rFonts w:ascii="標楷體" w:eastAsia="標楷體"/>
        </w:rPr>
        <w:t>CNS</w:t>
      </w:r>
      <w:r w:rsidRPr="00ED41D8">
        <w:rPr>
          <w:rFonts w:ascii="標楷體" w:eastAsia="標楷體" w:hint="eastAsia"/>
        </w:rPr>
        <w:t>規定的文字標示？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  <w:u w:val="single"/>
        </w:rPr>
      </w:pPr>
      <w:r w:rsidRPr="00ED41D8">
        <w:rPr>
          <w:rFonts w:ascii="標楷體" w:eastAsia="標楷體" w:hint="eastAsia"/>
        </w:rPr>
        <w:t>有無安全文字說明：</w:t>
      </w:r>
    </w:p>
    <w:p w:rsidR="002018B1" w:rsidRPr="00ED41D8" w:rsidRDefault="002018B1" w:rsidP="00170856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left="0" w:right="0" w:firstLine="240"/>
        <w:jc w:val="left"/>
        <w:rPr>
          <w:rFonts w:ascii="標楷體" w:eastAsia="標楷體"/>
        </w:rPr>
      </w:pPr>
      <w:r w:rsidRPr="00ED41D8">
        <w:rPr>
          <w:rFonts w:ascii="標楷體" w:eastAsia="標楷體" w:hint="eastAsia"/>
        </w:rPr>
        <w:t>保證的宣告：</w:t>
      </w:r>
    </w:p>
    <w:p w:rsidR="002018B1" w:rsidRDefault="002018B1" w:rsidP="00ED41D8">
      <w:pPr>
        <w:widowControl/>
        <w:adjustRightInd w:val="0"/>
        <w:snapToGrid w:val="0"/>
        <w:spacing w:line="240" w:lineRule="auto"/>
        <w:ind w:left="0" w:right="0"/>
        <w:jc w:val="left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sz w:val="32"/>
          <w:szCs w:val="32"/>
        </w:rPr>
        <w:br w:type="page"/>
      </w:r>
      <w:r w:rsidRPr="008D2E10">
        <w:rPr>
          <w:rFonts w:ascii="Arial" w:eastAsia="標楷體" w:hAnsi="Arial" w:cs="Arial" w:hint="eastAsia"/>
          <w:b/>
          <w:sz w:val="40"/>
          <w:szCs w:val="40"/>
        </w:rPr>
        <w:t>中文標</w:t>
      </w:r>
      <w:r>
        <w:rPr>
          <w:rFonts w:ascii="Arial" w:eastAsia="標楷體" w:hAnsi="Arial" w:cs="Arial" w:hint="eastAsia"/>
          <w:b/>
          <w:sz w:val="40"/>
          <w:szCs w:val="40"/>
        </w:rPr>
        <w:t>示</w:t>
      </w:r>
      <w:r w:rsidRPr="008D2E10">
        <w:rPr>
          <w:rFonts w:ascii="Arial" w:eastAsia="標楷體" w:hAnsi="Arial" w:cs="Arial" w:hint="eastAsia"/>
          <w:b/>
          <w:sz w:val="40"/>
          <w:szCs w:val="40"/>
        </w:rPr>
        <w:t>樣張</w:t>
      </w:r>
    </w:p>
    <w:p w:rsidR="002018B1" w:rsidRPr="00B62A2E" w:rsidRDefault="002018B1" w:rsidP="00473B7A">
      <w:pPr>
        <w:snapToGrid w:val="0"/>
        <w:spacing w:line="240" w:lineRule="auto"/>
        <w:ind w:left="0" w:right="0"/>
        <w:jc w:val="both"/>
        <w:rPr>
          <w:rFonts w:ascii="Arial" w:eastAsia="標楷體" w:hAnsi="Arial" w:cs="Arial"/>
          <w:b/>
          <w:szCs w:val="24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2018B1" w:rsidRPr="005E7917" w:rsidTr="005E7917">
        <w:tc>
          <w:tcPr>
            <w:tcW w:w="9072" w:type="dxa"/>
          </w:tcPr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商品名稱：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橡膠鞋底安全鞋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254.3pt;margin-top:1.7pt;width:224.75pt;height:36.8pt;z-index:251665408" strokecolor="#00b050">
                  <v:textbox>
                    <w:txbxContent>
                      <w:p w:rsidR="002018B1" w:rsidRPr="005E7917" w:rsidRDefault="002018B1" w:rsidP="00020624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rFonts w:ascii="新細明體" w:cs="Arial"/>
                            <w:color w:val="00B050"/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參見【個人防護具商品檢驗作業規定】</w:t>
                        </w:r>
                      </w:p>
                      <w:p w:rsidR="002018B1" w:rsidRPr="00596B5E" w:rsidRDefault="002018B1" w:rsidP="00020624">
                        <w:pPr>
                          <w:snapToGrid w:val="0"/>
                          <w:spacing w:line="280" w:lineRule="atLeast"/>
                          <w:ind w:left="0" w:right="0"/>
                          <w:jc w:val="left"/>
                          <w:rPr>
                            <w:szCs w:val="24"/>
                          </w:rPr>
                        </w:pP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及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CNS 20345</w:t>
                        </w:r>
                        <w:r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／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20346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第</w:t>
                        </w:r>
                        <w:r w:rsidRPr="005E7917">
                          <w:rPr>
                            <w:rFonts w:ascii="新細明體" w:hAnsi="新細明體" w:cs="Arial"/>
                            <w:color w:val="00B050"/>
                            <w:szCs w:val="24"/>
                          </w:rPr>
                          <w:t>7</w:t>
                        </w:r>
                        <w:r w:rsidRPr="005E7917">
                          <w:rPr>
                            <w:rFonts w:ascii="新細明體" w:hAnsi="新細明體" w:cs="Arial" w:hint="eastAsia"/>
                            <w:color w:val="00B050"/>
                            <w:szCs w:val="24"/>
                          </w:rPr>
                          <w:t>節。</w:t>
                        </w:r>
                      </w:p>
                    </w:txbxContent>
                  </v:textbox>
                </v:shape>
              </w:pict>
            </w: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鞋之尺碼：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eastAsia="標楷體" w:hint="eastAsia"/>
                <w:sz w:val="32"/>
              </w:rPr>
              <w:t>型式指定名稱：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型號</w:t>
            </w:r>
          </w:p>
          <w:p w:rsidR="002018B1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製造商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或委製商</w:t>
            </w: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地址：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電話：</w:t>
            </w:r>
          </w:p>
          <w:p w:rsidR="002018B1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進口商：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地址：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電話：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製造年月：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年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/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月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產地：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標示：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型號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代碼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第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1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類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D47A96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使用說明：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(1)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鞋面材或外底顯著損傷之安全鞋，應立即更換。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標楷體" w:hAnsi="Arial" w:cs="Arial"/>
                <w:color w:val="FF0000"/>
                <w:sz w:val="32"/>
                <w:szCs w:val="32"/>
              </w:rPr>
              <w:t>(2)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受衝擊．壓扁之安全鞋，不管外觀如何應立即更換。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標楷體" w:hAnsi="Arial" w:cs="Arial"/>
                <w:color w:val="FF0000"/>
                <w:sz w:val="32"/>
                <w:szCs w:val="32"/>
              </w:rPr>
              <w:t>(3)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零組件不得任意更換，可能影響使用者安全。</w:t>
            </w:r>
          </w:p>
          <w:p w:rsidR="002018B1" w:rsidRPr="00D47A96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標楷體" w:hAnsi="Arial" w:cs="Arial"/>
                <w:color w:val="FF0000"/>
                <w:sz w:val="32"/>
                <w:szCs w:val="32"/>
              </w:rPr>
              <w:t>(4)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抗靜電鞋受潮後可能影響其原有功能。</w:t>
            </w:r>
          </w:p>
          <w:p w:rsidR="002018B1" w:rsidRPr="0001734D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FF0000"/>
                <w:sz w:val="32"/>
                <w:szCs w:val="32"/>
              </w:rPr>
              <w:t>(5)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含有聚胺酯</w:t>
            </w:r>
            <w:r w:rsidRPr="00D47A96">
              <w:rPr>
                <w:rFonts w:ascii="Arial" w:eastAsia="標楷體" w:hAnsi="Arial" w:cs="Arial"/>
                <w:color w:val="FF0000"/>
                <w:sz w:val="32"/>
                <w:szCs w:val="32"/>
              </w:rPr>
              <w:t>(PU)</w:t>
            </w:r>
            <w:r w:rsidRPr="00D47A96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大底，應保存於乾燥環境且應經常穿著。</w:t>
            </w:r>
          </w:p>
          <w:p w:rsidR="002018B1" w:rsidRPr="005E7917" w:rsidRDefault="002018B1" w:rsidP="00CA4F56">
            <w:pPr>
              <w:snapToGrid w:val="0"/>
              <w:spacing w:beforeLines="15" w:line="240" w:lineRule="auto"/>
              <w:ind w:left="0" w:right="0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</w:p>
        </w:tc>
      </w:tr>
    </w:tbl>
    <w:p w:rsidR="002018B1" w:rsidRPr="00473B7A" w:rsidRDefault="002018B1" w:rsidP="00473B7A">
      <w:pPr>
        <w:snapToGrid w:val="0"/>
        <w:spacing w:line="240" w:lineRule="auto"/>
        <w:ind w:left="0" w:right="0"/>
        <w:jc w:val="both"/>
        <w:rPr>
          <w:rFonts w:ascii="Arial" w:eastAsia="標楷體" w:hAnsi="Arial" w:cs="Arial"/>
          <w:color w:val="FF0000"/>
          <w:szCs w:val="24"/>
        </w:rPr>
      </w:pPr>
      <w:r>
        <w:rPr>
          <w:noProof/>
        </w:rPr>
        <w:pict>
          <v:shape id="_x0000_s1044" type="#_x0000_t202" style="position:absolute;left:0;text-align:left;margin-left:240pt;margin-top:1.85pt;width:259.15pt;height:56pt;z-index:251666432;mso-position-horizontal-relative:text;mso-position-vertical-relative:text" strokecolor="#00b050">
            <v:textbox style="mso-next-textbox:#_x0000_s1044">
              <w:txbxContent>
                <w:p w:rsidR="002018B1" w:rsidRPr="005E7917" w:rsidRDefault="002018B1" w:rsidP="00020624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rFonts w:ascii="新細明體" w:cs="Arial"/>
                      <w:color w:val="00B050"/>
                      <w:szCs w:val="24"/>
                    </w:rPr>
                  </w:pP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可參考</w:t>
                  </w:r>
                  <w:r w:rsidRPr="005E7917">
                    <w:rPr>
                      <w:rFonts w:ascii="新細明體" w:hAnsi="新細明體" w:cs="Arial"/>
                      <w:color w:val="00B050"/>
                      <w:szCs w:val="24"/>
                    </w:rPr>
                    <w:t>CNS 20345</w:t>
                  </w:r>
                  <w:r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／</w:t>
                  </w:r>
                  <w:r w:rsidRPr="005E7917">
                    <w:rPr>
                      <w:rFonts w:ascii="新細明體" w:hAnsi="新細明體" w:cs="Arial"/>
                      <w:color w:val="00B050"/>
                      <w:szCs w:val="24"/>
                    </w:rPr>
                    <w:t>20346</w:t>
                  </w: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第</w:t>
                  </w:r>
                  <w:r w:rsidRPr="005E7917">
                    <w:rPr>
                      <w:rFonts w:ascii="新細明體" w:hAnsi="新細明體" w:cs="Arial"/>
                      <w:color w:val="00B050"/>
                      <w:szCs w:val="24"/>
                    </w:rPr>
                    <w:t>8</w:t>
                  </w: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節之說明。</w:t>
                  </w:r>
                </w:p>
                <w:p w:rsidR="002018B1" w:rsidRPr="005E7917" w:rsidRDefault="002018B1" w:rsidP="00020624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rFonts w:ascii="新細明體" w:cs="Arial"/>
                      <w:color w:val="00B050"/>
                      <w:szCs w:val="24"/>
                    </w:rPr>
                  </w:pP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註：含有聚胺酯</w:t>
                  </w:r>
                  <w:r w:rsidRPr="005E7917">
                    <w:rPr>
                      <w:rFonts w:ascii="新細明體" w:hAnsi="新細明體" w:cs="Arial"/>
                      <w:color w:val="00B050"/>
                      <w:szCs w:val="24"/>
                    </w:rPr>
                    <w:t>(PU)</w:t>
                  </w: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大底易水解材質之鞋類，</w:t>
                  </w:r>
                </w:p>
                <w:p w:rsidR="002018B1" w:rsidRPr="005E7917" w:rsidRDefault="002018B1" w:rsidP="00020624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rFonts w:ascii="新細明體" w:cs="Arial"/>
                      <w:color w:val="00B050"/>
                      <w:szCs w:val="24"/>
                    </w:rPr>
                  </w:pP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 xml:space="preserve">　　</w:t>
                  </w:r>
                  <w:r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請</w:t>
                  </w: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標示製造年月、使用方法及注意事項。</w:t>
                  </w:r>
                </w:p>
              </w:txbxContent>
            </v:textbox>
          </v:shape>
        </w:pict>
      </w:r>
    </w:p>
    <w:p w:rsidR="002018B1" w:rsidRPr="00447208" w:rsidRDefault="002018B1" w:rsidP="00447208">
      <w:pPr>
        <w:widowControl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br w:type="page"/>
      </w:r>
      <w:r>
        <w:rPr>
          <w:rFonts w:ascii="標楷體" w:eastAsia="標楷體" w:hint="eastAsia"/>
          <w:b/>
          <w:sz w:val="40"/>
        </w:rPr>
        <w:t>具</w:t>
      </w:r>
      <w:r w:rsidRPr="0034573B">
        <w:rPr>
          <w:rFonts w:ascii="標楷體" w:eastAsia="標楷體" w:hint="eastAsia"/>
          <w:b/>
          <w:sz w:val="40"/>
        </w:rPr>
        <w:t>特殊用途</w:t>
      </w:r>
      <w:r>
        <w:rPr>
          <w:rFonts w:ascii="標楷體" w:eastAsia="標楷體" w:hint="eastAsia"/>
          <w:b/>
          <w:sz w:val="40"/>
        </w:rPr>
        <w:t>之安全鞋及防護鞋聲明書</w:t>
      </w:r>
    </w:p>
    <w:p w:rsidR="002018B1" w:rsidRPr="00447208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180" w:lineRule="auto"/>
        <w:ind w:right="-181" w:firstLine="658"/>
        <w:jc w:val="left"/>
        <w:rPr>
          <w:rFonts w:ascii="標楷體" w:eastAsia="標楷體"/>
          <w:sz w:val="16"/>
          <w:szCs w:val="16"/>
        </w:rPr>
      </w:pPr>
    </w:p>
    <w:p w:rsidR="002018B1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right="-181" w:firstLine="658"/>
        <w:jc w:val="lef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本申請人切結保證以下商品經財團法人全國認證基金會（</w:t>
      </w:r>
      <w:r>
        <w:rPr>
          <w:rFonts w:ascii="標楷體" w:eastAsia="標楷體"/>
          <w:sz w:val="32"/>
        </w:rPr>
        <w:t>TAF</w:t>
      </w:r>
      <w:r>
        <w:rPr>
          <w:rFonts w:ascii="標楷體" w:eastAsia="標楷體" w:hint="eastAsia"/>
          <w:sz w:val="32"/>
        </w:rPr>
        <w:t>）或國際實驗室認證聯盟（</w:t>
      </w:r>
      <w:r>
        <w:rPr>
          <w:rFonts w:ascii="標楷體" w:eastAsia="標楷體"/>
          <w:sz w:val="32"/>
        </w:rPr>
        <w:t>ILAC</w:t>
      </w:r>
      <w:r>
        <w:rPr>
          <w:rFonts w:ascii="標楷體" w:eastAsia="標楷體" w:hint="eastAsia"/>
          <w:sz w:val="32"/>
        </w:rPr>
        <w:t>）認可實驗室施作標示有特殊用途之附加規定事項之檢測，確保其於生產時與檢測報告品質一致。商品資料如下：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="120"/>
        <w:ind w:firstLine="658"/>
        <w:jc w:val="lef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一、參考分類號</w:t>
      </w:r>
      <w:r w:rsidRPr="00D47A96">
        <w:rPr>
          <w:rFonts w:ascii="標楷體" w:eastAsia="標楷體" w:hint="eastAsia"/>
          <w:sz w:val="32"/>
        </w:rPr>
        <w:t>列：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6401.40.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7A96">
          <w:rPr>
            <w:rFonts w:ascii="Arial" w:eastAsia="標楷體" w:hAnsi="Arial" w:cs="Arial"/>
            <w:color w:val="FF0000"/>
            <w:sz w:val="32"/>
            <w:szCs w:val="32"/>
          </w:rPr>
          <w:t>00.00.3</w:t>
        </w:r>
      </w:smartTag>
      <w:r w:rsidRPr="00D47A96">
        <w:rPr>
          <w:rFonts w:ascii="Arial" w:eastAsia="標楷體" w:hAnsi="Arial" w:cs="Arial"/>
          <w:color w:val="FF0000"/>
          <w:sz w:val="32"/>
          <w:szCs w:val="32"/>
        </w:rPr>
        <w:t>.E</w:t>
      </w:r>
    </w:p>
    <w:p w:rsidR="002018B1" w:rsidRPr="00D47A96" w:rsidRDefault="002018B1" w:rsidP="002D43AE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</w:rPr>
      </w:pPr>
    </w:p>
    <w:p w:rsidR="002018B1" w:rsidRPr="00D47A96" w:rsidRDefault="002018B1" w:rsidP="0006338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sz w:val="20"/>
        </w:rPr>
      </w:pPr>
      <w:r>
        <w:rPr>
          <w:noProof/>
        </w:rPr>
        <w:pict>
          <v:shape id="_x0000_s1045" type="#_x0000_t202" style="position:absolute;left:0;text-align:left;margin-left:337.5pt;margin-top:15.25pt;width:179.95pt;height:44.65pt;z-index:251667456" strokecolor="#00b050">
            <v:textbox style="mso-next-textbox:#_x0000_s1045">
              <w:txbxContent>
                <w:p w:rsidR="002018B1" w:rsidRPr="005E7917" w:rsidRDefault="002018B1" w:rsidP="002D43AE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rFonts w:ascii="新細明體" w:cs="Arial"/>
                      <w:color w:val="00B050"/>
                      <w:szCs w:val="24"/>
                    </w:rPr>
                  </w:pP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具附加功能之安全鞋／防護鞋</w:t>
                  </w:r>
                </w:p>
                <w:p w:rsidR="002018B1" w:rsidRPr="004E18FB" w:rsidRDefault="002018B1" w:rsidP="002D43AE">
                  <w:pPr>
                    <w:snapToGrid w:val="0"/>
                    <w:spacing w:line="280" w:lineRule="atLeast"/>
                    <w:ind w:left="0" w:right="0"/>
                    <w:jc w:val="left"/>
                    <w:rPr>
                      <w:szCs w:val="24"/>
                    </w:rPr>
                  </w:pPr>
                  <w:r w:rsidRPr="005E7917">
                    <w:rPr>
                      <w:rFonts w:ascii="新細明體" w:hAnsi="新細明體" w:cs="Arial" w:hint="eastAsia"/>
                      <w:color w:val="00B050"/>
                      <w:szCs w:val="24"/>
                    </w:rPr>
                    <w:t>應填寫此聲明書。</w:t>
                  </w:r>
                </w:p>
              </w:txbxContent>
            </v:textbox>
          </v:shape>
        </w:pict>
      </w:r>
      <w:r w:rsidRPr="00D47A96">
        <w:rPr>
          <w:rFonts w:ascii="標楷體" w:eastAsia="標楷體" w:hint="eastAsia"/>
          <w:sz w:val="32"/>
        </w:rPr>
        <w:t>二、中文名稱：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安全鞋</w:t>
      </w:r>
    </w:p>
    <w:p w:rsidR="002018B1" w:rsidRPr="00D47A96" w:rsidRDefault="002018B1" w:rsidP="0006338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sz w:val="20"/>
        </w:rPr>
      </w:pPr>
      <w:r w:rsidRPr="00D47A96">
        <w:rPr>
          <w:rFonts w:ascii="標楷體" w:eastAsia="標楷體" w:hint="eastAsia"/>
          <w:sz w:val="32"/>
        </w:rPr>
        <w:t>三、英文名稱：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Safety footwear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rFonts w:ascii="標楷體" w:eastAsia="標楷體"/>
          <w:sz w:val="32"/>
        </w:rPr>
      </w:pPr>
      <w:r w:rsidRPr="00D47A96">
        <w:rPr>
          <w:rFonts w:ascii="標楷體" w:eastAsia="標楷體" w:hint="eastAsia"/>
          <w:sz w:val="32"/>
        </w:rPr>
        <w:t>四、商品名稱：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橡膠鞋底安全鞋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</w:rPr>
      </w:pP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rFonts w:ascii="標楷體" w:eastAsia="標楷體"/>
          <w:sz w:val="32"/>
        </w:rPr>
      </w:pPr>
      <w:r w:rsidRPr="00D47A96">
        <w:rPr>
          <w:rFonts w:ascii="標楷體" w:eastAsia="標楷體" w:hint="eastAsia"/>
          <w:sz w:val="32"/>
        </w:rPr>
        <w:t>五、生產廠商及國別：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XXX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公司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－</w:t>
      </w:r>
      <w:r w:rsidRPr="00D47A96">
        <w:rPr>
          <w:rFonts w:ascii="Arial" w:eastAsia="標楷體" w:hAnsi="標楷體" w:cs="Arial" w:hint="eastAsia"/>
          <w:color w:val="FF0000"/>
          <w:sz w:val="32"/>
          <w:szCs w:val="32"/>
        </w:rPr>
        <w:t>越南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</w:rPr>
      </w:pP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rFonts w:ascii="標楷體" w:eastAsia="標楷體"/>
          <w:sz w:val="32"/>
          <w:lang w:val="pt-BR"/>
        </w:rPr>
      </w:pPr>
      <w:r w:rsidRPr="00D47A96">
        <w:rPr>
          <w:rFonts w:ascii="標楷體" w:eastAsia="標楷體" w:hint="eastAsia"/>
          <w:sz w:val="32"/>
        </w:rPr>
        <w:t>六、型　　式</w:t>
      </w:r>
      <w:r w:rsidRPr="00D47A96">
        <w:rPr>
          <w:rFonts w:ascii="標楷體" w:eastAsia="標楷體" w:hint="eastAsia"/>
          <w:sz w:val="32"/>
          <w:lang w:val="pt-BR"/>
        </w:rPr>
        <w:t>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  <w:lang w:val="pt-BR"/>
        </w:rPr>
      </w:pPr>
    </w:p>
    <w:p w:rsidR="002018B1" w:rsidRPr="0026290B" w:rsidRDefault="002018B1" w:rsidP="0006338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rFonts w:ascii="Arial" w:eastAsia="標楷體" w:hAnsi="Arial" w:cs="Arial"/>
          <w:color w:val="FF0000"/>
          <w:sz w:val="28"/>
          <w:szCs w:val="28"/>
          <w:lang w:val="pt-BR"/>
        </w:rPr>
      </w:pPr>
      <w:r w:rsidRPr="00D47A96">
        <w:rPr>
          <w:rFonts w:ascii="標楷體" w:eastAsia="標楷體" w:hint="eastAsia"/>
          <w:sz w:val="32"/>
        </w:rPr>
        <w:t>七、系列型式</w:t>
      </w:r>
      <w:r w:rsidRPr="0026290B">
        <w:rPr>
          <w:rFonts w:ascii="標楷體" w:eastAsia="標楷體" w:hint="eastAsia"/>
          <w:sz w:val="32"/>
          <w:lang w:val="pt-BR"/>
        </w:rPr>
        <w:t>（</w:t>
      </w:r>
      <w:r w:rsidRPr="00D47A96">
        <w:rPr>
          <w:rFonts w:ascii="標楷體" w:eastAsia="標楷體" w:hint="eastAsia"/>
          <w:sz w:val="32"/>
        </w:rPr>
        <w:t>型號</w:t>
      </w:r>
      <w:r w:rsidRPr="0026290B">
        <w:rPr>
          <w:rFonts w:ascii="標楷體" w:eastAsia="標楷體" w:hint="eastAsia"/>
          <w:sz w:val="32"/>
          <w:lang w:val="pt-BR"/>
        </w:rPr>
        <w:t>）：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28"/>
          <w:szCs w:val="28"/>
        </w:rPr>
        <w:t>、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28"/>
          <w:szCs w:val="28"/>
        </w:rPr>
        <w:t>、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  <w:lang w:val="pt-BR"/>
        </w:rPr>
      </w:pP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firstLine="658"/>
        <w:jc w:val="left"/>
        <w:rPr>
          <w:rFonts w:ascii="標楷體" w:eastAsia="標楷體"/>
          <w:sz w:val="32"/>
        </w:rPr>
      </w:pPr>
      <w:r w:rsidRPr="00D47A96">
        <w:rPr>
          <w:rFonts w:ascii="標楷體" w:eastAsia="標楷體" w:hint="eastAsia"/>
          <w:sz w:val="32"/>
        </w:rPr>
        <w:t>八、特殊用途及標示符號：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1360"/>
        <w:jc w:val="left"/>
        <w:rPr>
          <w:sz w:val="20"/>
        </w:rPr>
      </w:pPr>
    </w:p>
    <w:p w:rsidR="002018B1" w:rsidRPr="00D47A96" w:rsidRDefault="002018B1" w:rsidP="0001734D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204" w:lineRule="auto"/>
        <w:ind w:firstLineChars="680" w:firstLine="2176"/>
        <w:jc w:val="left"/>
        <w:outlineLvl w:val="0"/>
        <w:rPr>
          <w:sz w:val="20"/>
        </w:rPr>
      </w:pPr>
      <w:r>
        <w:rPr>
          <w:rFonts w:ascii="Arial" w:eastAsia="標楷體" w:hAnsi="Arial" w:cs="Arial" w:hint="eastAsia"/>
          <w:color w:val="FF0000"/>
          <w:sz w:val="32"/>
          <w:szCs w:val="32"/>
        </w:rPr>
        <w:t>型號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(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代碼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)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第</w:t>
      </w:r>
      <w:r w:rsidRPr="00D47A96">
        <w:rPr>
          <w:rFonts w:ascii="Arial" w:eastAsia="標楷體" w:hAnsi="Arial" w:cs="Arial"/>
          <w:color w:val="FF0000"/>
          <w:sz w:val="32"/>
          <w:szCs w:val="32"/>
        </w:rPr>
        <w:t>1</w:t>
      </w:r>
      <w:r w:rsidRPr="00D47A96">
        <w:rPr>
          <w:rFonts w:ascii="Arial" w:eastAsia="標楷體" w:hAnsi="Arial" w:cs="Arial" w:hint="eastAsia"/>
          <w:color w:val="FF0000"/>
          <w:sz w:val="32"/>
          <w:szCs w:val="32"/>
        </w:rPr>
        <w:t>類</w:t>
      </w:r>
    </w:p>
    <w:p w:rsidR="002018B1" w:rsidRDefault="002018B1" w:rsidP="00CA4F56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100"/>
        <w:ind w:right="-13" w:firstLine="658"/>
        <w:jc w:val="lef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倘違反本聲明書內容，本申請人願意擔負起相關法律責任。</w:t>
      </w:r>
    </w:p>
    <w:p w:rsidR="002018B1" w:rsidRDefault="002018B1" w:rsidP="00CA4F56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100"/>
        <w:ind w:right="-181" w:firstLine="1933"/>
        <w:jc w:val="lef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此致</w:t>
      </w:r>
    </w:p>
    <w:p w:rsidR="002018B1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right="-181"/>
        <w:jc w:val="lef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經濟部標準檢驗局</w:t>
      </w:r>
    </w:p>
    <w:p w:rsidR="002018B1" w:rsidRPr="00D47A96" w:rsidRDefault="002018B1" w:rsidP="00C93299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1980" w:right="-180"/>
        <w:jc w:val="left"/>
        <w:rPr>
          <w:rFonts w:ascii="標楷體" w:eastAsia="標楷體"/>
          <w:sz w:val="32"/>
        </w:rPr>
      </w:pPr>
    </w:p>
    <w:p w:rsidR="002018B1" w:rsidRPr="00D47A96" w:rsidRDefault="002018B1" w:rsidP="00D85A95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Chars="-1" w:left="-2" w:right="-180" w:firstLineChars="525" w:firstLine="1680"/>
        <w:jc w:val="left"/>
        <w:outlineLvl w:val="0"/>
        <w:rPr>
          <w:rFonts w:ascii="標楷體" w:eastAsia="標楷體"/>
          <w:color w:val="FF0000"/>
          <w:sz w:val="32"/>
        </w:rPr>
      </w:pPr>
      <w:r w:rsidRPr="00D47A96">
        <w:rPr>
          <w:rFonts w:ascii="標楷體" w:eastAsia="標楷體" w:hint="eastAsia"/>
          <w:color w:val="FF0000"/>
          <w:sz w:val="32"/>
        </w:rPr>
        <w:t>公司</w:t>
      </w:r>
      <w:r>
        <w:rPr>
          <w:rFonts w:ascii="標楷體" w:eastAsia="標楷體" w:hint="eastAsia"/>
          <w:color w:val="FF0000"/>
          <w:sz w:val="32"/>
        </w:rPr>
        <w:t>名稱</w:t>
      </w:r>
    </w:p>
    <w:p w:rsidR="002018B1" w:rsidRPr="00D47A96" w:rsidRDefault="002018B1" w:rsidP="00C93299">
      <w:pPr>
        <w:kinsoku w:val="0"/>
        <w:overflowPunct w:val="0"/>
        <w:autoSpaceDE w:val="0"/>
        <w:autoSpaceDN w:val="0"/>
        <w:snapToGrid w:val="0"/>
        <w:jc w:val="left"/>
        <w:rPr>
          <w:rFonts w:ascii="標楷體" w:eastAsia="標楷體"/>
          <w:sz w:val="32"/>
        </w:rPr>
      </w:pPr>
      <w:r w:rsidRPr="00D47A96">
        <w:rPr>
          <w:rFonts w:ascii="標楷體" w:eastAsia="標楷體" w:hint="eastAsia"/>
          <w:sz w:val="32"/>
        </w:rPr>
        <w:t>申請人：</w:t>
      </w:r>
      <w:r w:rsidRPr="00D47A96">
        <w:rPr>
          <w:rFonts w:ascii="標楷體" w:eastAsia="標楷體" w:hint="eastAsia"/>
          <w:color w:val="FF0000"/>
          <w:sz w:val="32"/>
        </w:rPr>
        <w:t>公司</w:t>
      </w:r>
      <w:r w:rsidRPr="00D85A95">
        <w:rPr>
          <w:rFonts w:ascii="標楷體" w:eastAsia="標楷體" w:hint="eastAsia"/>
          <w:color w:val="FF0000"/>
          <w:sz w:val="32"/>
        </w:rPr>
        <w:t>負責人</w:t>
      </w:r>
      <w:r w:rsidRPr="00D47A96">
        <w:rPr>
          <w:rFonts w:ascii="標楷體" w:eastAsia="標楷體"/>
          <w:color w:val="FF0000"/>
          <w:sz w:val="32"/>
        </w:rPr>
        <w:t xml:space="preserve">  </w:t>
      </w:r>
      <w:r w:rsidRPr="00D47A96">
        <w:rPr>
          <w:rFonts w:ascii="標楷體" w:eastAsia="標楷體" w:hint="eastAsia"/>
          <w:color w:val="FF0000"/>
          <w:sz w:val="32"/>
        </w:rPr>
        <w:t xml:space="preserve">　　　　</w:t>
      </w:r>
      <w:r w:rsidRPr="00D47A96">
        <w:rPr>
          <w:rFonts w:ascii="標楷體" w:eastAsia="標楷體" w:hint="eastAsia"/>
          <w:sz w:val="32"/>
        </w:rPr>
        <w:t>（</w:t>
      </w:r>
      <w:r w:rsidRPr="00D47A96">
        <w:rPr>
          <w:rFonts w:ascii="標楷體" w:eastAsia="標楷體" w:hint="eastAsia"/>
          <w:sz w:val="28"/>
        </w:rPr>
        <w:t>簽章</w:t>
      </w:r>
      <w:r w:rsidRPr="00D47A96">
        <w:rPr>
          <w:rFonts w:ascii="標楷體" w:eastAsia="標楷體" w:hint="eastAsia"/>
          <w:sz w:val="32"/>
        </w:rPr>
        <w:t>）</w:t>
      </w:r>
    </w:p>
    <w:p w:rsidR="002018B1" w:rsidRDefault="002018B1" w:rsidP="00BA5C56">
      <w:pPr>
        <w:tabs>
          <w:tab w:val="left" w:pos="6436"/>
        </w:tabs>
        <w:snapToGrid w:val="0"/>
        <w:jc w:val="left"/>
        <w:rPr>
          <w:sz w:val="20"/>
        </w:rPr>
      </w:pPr>
      <w:r>
        <w:rPr>
          <w:sz w:val="20"/>
        </w:rPr>
        <w:tab/>
      </w:r>
    </w:p>
    <w:p w:rsidR="002018B1" w:rsidRDefault="002018B1" w:rsidP="0001734D">
      <w:pPr>
        <w:tabs>
          <w:tab w:val="left" w:pos="900"/>
        </w:tabs>
        <w:kinsoku w:val="0"/>
        <w:overflowPunct w:val="0"/>
        <w:autoSpaceDE w:val="0"/>
        <w:autoSpaceDN w:val="0"/>
        <w:snapToGrid w:val="0"/>
        <w:jc w:val="distribute"/>
        <w:rPr>
          <w:rFonts w:ascii="Arial" w:eastAsia="標楷體" w:hAnsi="Arial" w:cs="Arial"/>
          <w:sz w:val="32"/>
          <w:szCs w:val="32"/>
        </w:rPr>
      </w:pPr>
      <w:r>
        <w:rPr>
          <w:rFonts w:ascii="標楷體" w:eastAsia="標楷體" w:hint="eastAsia"/>
          <w:sz w:val="36"/>
        </w:rPr>
        <w:t>中　華　民　國　　年　　月　　日</w:t>
      </w:r>
    </w:p>
    <w:sectPr w:rsidR="002018B1" w:rsidSect="00CC1583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B1" w:rsidRDefault="002018B1" w:rsidP="00600BF7">
      <w:pPr>
        <w:spacing w:line="240" w:lineRule="auto"/>
      </w:pPr>
      <w:r>
        <w:separator/>
      </w:r>
    </w:p>
  </w:endnote>
  <w:endnote w:type="continuationSeparator" w:id="0">
    <w:p w:rsidR="002018B1" w:rsidRDefault="002018B1" w:rsidP="0060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B1" w:rsidRDefault="002018B1" w:rsidP="00600BF7">
      <w:pPr>
        <w:spacing w:line="240" w:lineRule="auto"/>
      </w:pPr>
      <w:r>
        <w:separator/>
      </w:r>
    </w:p>
  </w:footnote>
  <w:footnote w:type="continuationSeparator" w:id="0">
    <w:p w:rsidR="002018B1" w:rsidRDefault="002018B1" w:rsidP="00600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4A58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BF7"/>
    <w:rsid w:val="00001C69"/>
    <w:rsid w:val="000036E8"/>
    <w:rsid w:val="0001734D"/>
    <w:rsid w:val="00020624"/>
    <w:rsid w:val="0004506F"/>
    <w:rsid w:val="00050ECC"/>
    <w:rsid w:val="00063389"/>
    <w:rsid w:val="00067714"/>
    <w:rsid w:val="00075827"/>
    <w:rsid w:val="000822A9"/>
    <w:rsid w:val="000A3116"/>
    <w:rsid w:val="000A3FE4"/>
    <w:rsid w:val="000D5189"/>
    <w:rsid w:val="000D5BA1"/>
    <w:rsid w:val="000E79F2"/>
    <w:rsid w:val="001023C7"/>
    <w:rsid w:val="00106BA5"/>
    <w:rsid w:val="00117E3B"/>
    <w:rsid w:val="0014063C"/>
    <w:rsid w:val="00143C36"/>
    <w:rsid w:val="0014556C"/>
    <w:rsid w:val="001516E7"/>
    <w:rsid w:val="00152BB2"/>
    <w:rsid w:val="001601C5"/>
    <w:rsid w:val="0016100D"/>
    <w:rsid w:val="00161235"/>
    <w:rsid w:val="00170856"/>
    <w:rsid w:val="00170968"/>
    <w:rsid w:val="0017100C"/>
    <w:rsid w:val="00187598"/>
    <w:rsid w:val="00195F29"/>
    <w:rsid w:val="0019628E"/>
    <w:rsid w:val="001F64D1"/>
    <w:rsid w:val="002018B1"/>
    <w:rsid w:val="0020576B"/>
    <w:rsid w:val="00222D51"/>
    <w:rsid w:val="00253823"/>
    <w:rsid w:val="0026290B"/>
    <w:rsid w:val="002777A3"/>
    <w:rsid w:val="002A0347"/>
    <w:rsid w:val="002B55B4"/>
    <w:rsid w:val="002B59F0"/>
    <w:rsid w:val="002C52F6"/>
    <w:rsid w:val="002C737E"/>
    <w:rsid w:val="002D03A7"/>
    <w:rsid w:val="002D43AE"/>
    <w:rsid w:val="002F5985"/>
    <w:rsid w:val="002F7658"/>
    <w:rsid w:val="00301417"/>
    <w:rsid w:val="00304E91"/>
    <w:rsid w:val="00307DB8"/>
    <w:rsid w:val="00323638"/>
    <w:rsid w:val="00345315"/>
    <w:rsid w:val="0034573B"/>
    <w:rsid w:val="00356FB5"/>
    <w:rsid w:val="00363957"/>
    <w:rsid w:val="0036782E"/>
    <w:rsid w:val="00371237"/>
    <w:rsid w:val="00376EF6"/>
    <w:rsid w:val="003807E2"/>
    <w:rsid w:val="003858F0"/>
    <w:rsid w:val="0039086E"/>
    <w:rsid w:val="003A189C"/>
    <w:rsid w:val="003B3FFD"/>
    <w:rsid w:val="003B4B74"/>
    <w:rsid w:val="003B7EF1"/>
    <w:rsid w:val="003D3249"/>
    <w:rsid w:val="003D6A57"/>
    <w:rsid w:val="003D754D"/>
    <w:rsid w:val="003E09CD"/>
    <w:rsid w:val="004065E0"/>
    <w:rsid w:val="00415511"/>
    <w:rsid w:val="00431B85"/>
    <w:rsid w:val="0043343A"/>
    <w:rsid w:val="00442491"/>
    <w:rsid w:val="00447208"/>
    <w:rsid w:val="004525AE"/>
    <w:rsid w:val="00456DDA"/>
    <w:rsid w:val="00464DE8"/>
    <w:rsid w:val="00473901"/>
    <w:rsid w:val="00473B7A"/>
    <w:rsid w:val="004B6AEC"/>
    <w:rsid w:val="004D031E"/>
    <w:rsid w:val="004D4745"/>
    <w:rsid w:val="004E18FB"/>
    <w:rsid w:val="004E2336"/>
    <w:rsid w:val="004E7D74"/>
    <w:rsid w:val="005035E3"/>
    <w:rsid w:val="00510679"/>
    <w:rsid w:val="00536F03"/>
    <w:rsid w:val="0054088B"/>
    <w:rsid w:val="00571374"/>
    <w:rsid w:val="005732F7"/>
    <w:rsid w:val="00596B5E"/>
    <w:rsid w:val="005B40B2"/>
    <w:rsid w:val="005D4CF4"/>
    <w:rsid w:val="005E7917"/>
    <w:rsid w:val="005F76A6"/>
    <w:rsid w:val="00600BF7"/>
    <w:rsid w:val="0060242D"/>
    <w:rsid w:val="006037BA"/>
    <w:rsid w:val="006052A0"/>
    <w:rsid w:val="00607746"/>
    <w:rsid w:val="00610AA4"/>
    <w:rsid w:val="006125C7"/>
    <w:rsid w:val="00633E4D"/>
    <w:rsid w:val="00660F8B"/>
    <w:rsid w:val="006728E5"/>
    <w:rsid w:val="006933C9"/>
    <w:rsid w:val="00694B5F"/>
    <w:rsid w:val="00697ACA"/>
    <w:rsid w:val="006A1A34"/>
    <w:rsid w:val="006A242C"/>
    <w:rsid w:val="007315F5"/>
    <w:rsid w:val="0073328A"/>
    <w:rsid w:val="00733621"/>
    <w:rsid w:val="007501EC"/>
    <w:rsid w:val="007772AA"/>
    <w:rsid w:val="00786BC1"/>
    <w:rsid w:val="0079081F"/>
    <w:rsid w:val="007A3399"/>
    <w:rsid w:val="007A7965"/>
    <w:rsid w:val="007B56E4"/>
    <w:rsid w:val="007C3B28"/>
    <w:rsid w:val="007E0AD3"/>
    <w:rsid w:val="007E547B"/>
    <w:rsid w:val="007E7129"/>
    <w:rsid w:val="007F6BB9"/>
    <w:rsid w:val="0081203C"/>
    <w:rsid w:val="00834DEF"/>
    <w:rsid w:val="0084056C"/>
    <w:rsid w:val="00881E32"/>
    <w:rsid w:val="008879C3"/>
    <w:rsid w:val="008917C0"/>
    <w:rsid w:val="008C2CF9"/>
    <w:rsid w:val="008C5A17"/>
    <w:rsid w:val="008D2E10"/>
    <w:rsid w:val="0090016A"/>
    <w:rsid w:val="00925448"/>
    <w:rsid w:val="00927112"/>
    <w:rsid w:val="0094678C"/>
    <w:rsid w:val="00951EFC"/>
    <w:rsid w:val="009631FE"/>
    <w:rsid w:val="009C57EF"/>
    <w:rsid w:val="009D03D6"/>
    <w:rsid w:val="00A01445"/>
    <w:rsid w:val="00A10ECB"/>
    <w:rsid w:val="00A12B8C"/>
    <w:rsid w:val="00A25427"/>
    <w:rsid w:val="00A25945"/>
    <w:rsid w:val="00A47104"/>
    <w:rsid w:val="00A4798E"/>
    <w:rsid w:val="00A55254"/>
    <w:rsid w:val="00A718ED"/>
    <w:rsid w:val="00A72756"/>
    <w:rsid w:val="00A76926"/>
    <w:rsid w:val="00A805A5"/>
    <w:rsid w:val="00A831DA"/>
    <w:rsid w:val="00AA483C"/>
    <w:rsid w:val="00AA55CE"/>
    <w:rsid w:val="00AA715E"/>
    <w:rsid w:val="00AB1EF6"/>
    <w:rsid w:val="00AB2179"/>
    <w:rsid w:val="00AB31A7"/>
    <w:rsid w:val="00AC0191"/>
    <w:rsid w:val="00AC6565"/>
    <w:rsid w:val="00AD19BC"/>
    <w:rsid w:val="00AD3AEE"/>
    <w:rsid w:val="00AD3C13"/>
    <w:rsid w:val="00AD7F1B"/>
    <w:rsid w:val="00AE19B4"/>
    <w:rsid w:val="00B13497"/>
    <w:rsid w:val="00B17C09"/>
    <w:rsid w:val="00B2227E"/>
    <w:rsid w:val="00B568A3"/>
    <w:rsid w:val="00B56DC8"/>
    <w:rsid w:val="00B62A2E"/>
    <w:rsid w:val="00B70037"/>
    <w:rsid w:val="00B83C91"/>
    <w:rsid w:val="00B85B44"/>
    <w:rsid w:val="00B93F62"/>
    <w:rsid w:val="00BA5C56"/>
    <w:rsid w:val="00BB1C2A"/>
    <w:rsid w:val="00BE1DAE"/>
    <w:rsid w:val="00BE5DC6"/>
    <w:rsid w:val="00C00B40"/>
    <w:rsid w:val="00C027DE"/>
    <w:rsid w:val="00C13AC6"/>
    <w:rsid w:val="00C20A6A"/>
    <w:rsid w:val="00C21FC7"/>
    <w:rsid w:val="00C477CD"/>
    <w:rsid w:val="00C55254"/>
    <w:rsid w:val="00C65C28"/>
    <w:rsid w:val="00C71D4A"/>
    <w:rsid w:val="00C8313C"/>
    <w:rsid w:val="00C91A31"/>
    <w:rsid w:val="00C93299"/>
    <w:rsid w:val="00C9742E"/>
    <w:rsid w:val="00CA4F56"/>
    <w:rsid w:val="00CB24F7"/>
    <w:rsid w:val="00CC1583"/>
    <w:rsid w:val="00CD1D1E"/>
    <w:rsid w:val="00CE3B2A"/>
    <w:rsid w:val="00CE5FCC"/>
    <w:rsid w:val="00CF4677"/>
    <w:rsid w:val="00D24544"/>
    <w:rsid w:val="00D26521"/>
    <w:rsid w:val="00D4700C"/>
    <w:rsid w:val="00D47A96"/>
    <w:rsid w:val="00D51387"/>
    <w:rsid w:val="00D54761"/>
    <w:rsid w:val="00D83227"/>
    <w:rsid w:val="00D85A95"/>
    <w:rsid w:val="00D93AAE"/>
    <w:rsid w:val="00D97B65"/>
    <w:rsid w:val="00DA4DD9"/>
    <w:rsid w:val="00DB4F9C"/>
    <w:rsid w:val="00DB549A"/>
    <w:rsid w:val="00DC6D33"/>
    <w:rsid w:val="00DC6E99"/>
    <w:rsid w:val="00DD235A"/>
    <w:rsid w:val="00E13201"/>
    <w:rsid w:val="00E213AA"/>
    <w:rsid w:val="00E34AFE"/>
    <w:rsid w:val="00E535B2"/>
    <w:rsid w:val="00E53CED"/>
    <w:rsid w:val="00E55F27"/>
    <w:rsid w:val="00E65801"/>
    <w:rsid w:val="00E70396"/>
    <w:rsid w:val="00E77D38"/>
    <w:rsid w:val="00EB46A1"/>
    <w:rsid w:val="00EC6134"/>
    <w:rsid w:val="00ED41D8"/>
    <w:rsid w:val="00ED7D1E"/>
    <w:rsid w:val="00EE15AF"/>
    <w:rsid w:val="00EE7E16"/>
    <w:rsid w:val="00EF28ED"/>
    <w:rsid w:val="00F0236E"/>
    <w:rsid w:val="00F02CD4"/>
    <w:rsid w:val="00F06433"/>
    <w:rsid w:val="00F15043"/>
    <w:rsid w:val="00F42A0C"/>
    <w:rsid w:val="00F46445"/>
    <w:rsid w:val="00F50110"/>
    <w:rsid w:val="00FA4E70"/>
    <w:rsid w:val="00FB1B4C"/>
    <w:rsid w:val="00FB25CF"/>
    <w:rsid w:val="00FB5618"/>
    <w:rsid w:val="00FD5E60"/>
    <w:rsid w:val="00FE20B7"/>
    <w:rsid w:val="00FF3305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F6"/>
    <w:pPr>
      <w:widowControl w:val="0"/>
      <w:spacing w:line="480" w:lineRule="atLeast"/>
      <w:ind w:left="357" w:right="357"/>
      <w:jc w:val="center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50110"/>
    <w:pPr>
      <w:keepNext/>
      <w:tabs>
        <w:tab w:val="left" w:pos="2520"/>
        <w:tab w:val="left" w:pos="3360"/>
      </w:tabs>
      <w:suppressAutoHyphens/>
      <w:autoSpaceDN w:val="0"/>
      <w:spacing w:line="240" w:lineRule="atLeast"/>
      <w:ind w:left="0" w:right="0"/>
      <w:jc w:val="left"/>
      <w:textAlignment w:val="baseline"/>
      <w:outlineLvl w:val="0"/>
    </w:pPr>
    <w:rPr>
      <w:rFonts w:ascii="Times New Roman" w:eastAsia="標楷體" w:hAnsi="Times New Roman"/>
      <w:kern w:val="3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0110"/>
    <w:pPr>
      <w:keepNext/>
      <w:tabs>
        <w:tab w:val="left" w:pos="9960"/>
      </w:tabs>
      <w:suppressAutoHyphens/>
      <w:autoSpaceDN w:val="0"/>
      <w:spacing w:line="540" w:lineRule="exact"/>
      <w:ind w:left="0" w:right="0"/>
      <w:jc w:val="left"/>
      <w:textAlignment w:val="baseline"/>
      <w:outlineLvl w:val="1"/>
    </w:pPr>
    <w:rPr>
      <w:rFonts w:ascii="Times New Roman" w:eastAsia="標楷體" w:hAnsi="Times New Roman"/>
      <w:kern w:val="3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110"/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0110"/>
    <w:rPr>
      <w:rFonts w:ascii="Times New Roman" w:eastAsia="標楷體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0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B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00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BF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0BF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BF7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0D5B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50110"/>
    <w:pPr>
      <w:suppressAutoHyphens/>
      <w:autoSpaceDN w:val="0"/>
      <w:spacing w:line="460" w:lineRule="exact"/>
      <w:ind w:left="0" w:right="0"/>
      <w:jc w:val="both"/>
      <w:textAlignment w:val="baseline"/>
    </w:pPr>
    <w:rPr>
      <w:rFonts w:ascii="標楷體" w:eastAsia="標楷體" w:hAnsi="標楷體"/>
      <w:kern w:val="3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0110"/>
    <w:rPr>
      <w:rFonts w:ascii="標楷體" w:eastAsia="標楷體" w:hAnsi="標楷體" w:cs="Times New Roman"/>
      <w:kern w:val="3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50110"/>
    <w:pPr>
      <w:suppressAutoHyphens/>
      <w:autoSpaceDN w:val="0"/>
      <w:spacing w:line="400" w:lineRule="exact"/>
      <w:ind w:left="0" w:right="0"/>
      <w:jc w:val="left"/>
      <w:textAlignment w:val="baseline"/>
    </w:pPr>
    <w:rPr>
      <w:rFonts w:ascii="Times New Roman" w:eastAsia="標楷體" w:hAnsi="Times New Roman"/>
      <w:kern w:val="3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0110"/>
    <w:rPr>
      <w:rFonts w:ascii="Times New Roman" w:eastAsia="標楷體" w:hAnsi="Times New Roman" w:cs="Times New Roman"/>
      <w:kern w:val="3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50110"/>
    <w:pPr>
      <w:suppressAutoHyphens/>
      <w:autoSpaceDN w:val="0"/>
      <w:spacing w:line="400" w:lineRule="exact"/>
      <w:ind w:left="0" w:right="0"/>
      <w:jc w:val="left"/>
      <w:textAlignment w:val="baseline"/>
    </w:pPr>
    <w:rPr>
      <w:rFonts w:ascii="Times New Roman" w:eastAsia="標楷體" w:hAnsi="Times New Roman"/>
      <w:kern w:val="3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0110"/>
    <w:rPr>
      <w:rFonts w:ascii="Times New Roman" w:eastAsia="標楷體" w:hAnsi="Times New Roman" w:cs="Times New Roman"/>
      <w:kern w:val="3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63389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7104"/>
    <w:rPr>
      <w:rFonts w:ascii="Times New Roman" w:hAnsi="Times New Roman" w:cs="Times New Roman"/>
      <w:sz w:val="2"/>
    </w:rPr>
  </w:style>
  <w:style w:type="paragraph" w:styleId="NoteHeading">
    <w:name w:val="Note Heading"/>
    <w:basedOn w:val="Normal"/>
    <w:next w:val="Normal"/>
    <w:link w:val="NoteHeadingChar"/>
    <w:uiPriority w:val="99"/>
    <w:rsid w:val="00ED41D8"/>
    <w:rPr>
      <w:rFonts w:ascii="Arial" w:eastAsia="標楷體" w:hAnsi="Arial" w:cs="Arial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ED41D8"/>
    <w:pPr>
      <w:ind w:leftChars="1800" w:left="100"/>
    </w:pPr>
    <w:rPr>
      <w:rFonts w:ascii="Arial" w:eastAsia="標楷體" w:hAnsi="Arial" w:cs="Arial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12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XXX股份有限公司</dc:title>
  <dc:subject/>
  <dc:creator>0290</dc:creator>
  <cp:keywords/>
  <dc:description/>
  <cp:lastModifiedBy>User</cp:lastModifiedBy>
  <cp:revision>11</cp:revision>
  <cp:lastPrinted>2019-12-17T11:30:00Z</cp:lastPrinted>
  <dcterms:created xsi:type="dcterms:W3CDTF">2021-10-01T01:27:00Z</dcterms:created>
  <dcterms:modified xsi:type="dcterms:W3CDTF">2023-05-22T02:08:00Z</dcterms:modified>
</cp:coreProperties>
</file>